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8510" w14:textId="77777777" w:rsidR="00790DE2" w:rsidRDefault="00790DE2" w:rsidP="00790DE2">
      <w:pPr>
        <w:jc w:val="center"/>
        <w:rPr>
          <w:b/>
          <w:color w:val="FF0000"/>
          <w:sz w:val="24"/>
          <w:szCs w:val="24"/>
        </w:rPr>
      </w:pPr>
    </w:p>
    <w:p w14:paraId="64F8931F" w14:textId="77777777" w:rsidR="00790DE2" w:rsidRPr="00B53821" w:rsidRDefault="00790DE2" w:rsidP="00790DE2">
      <w:pPr>
        <w:jc w:val="center"/>
        <w:rPr>
          <w:b/>
          <w:color w:val="000000" w:themeColor="text1"/>
          <w:sz w:val="24"/>
          <w:szCs w:val="24"/>
        </w:rPr>
      </w:pPr>
      <w:r w:rsidRPr="00B53821">
        <w:rPr>
          <w:b/>
          <w:color w:val="000000" w:themeColor="text1"/>
          <w:sz w:val="24"/>
          <w:szCs w:val="24"/>
        </w:rPr>
        <w:t>Rehabilitative Services Monthly Progress Report</w:t>
      </w:r>
    </w:p>
    <w:p w14:paraId="2F310413" w14:textId="77777777" w:rsidR="00790DE2" w:rsidRPr="00E76E21" w:rsidRDefault="00790DE2" w:rsidP="00790DE2">
      <w:pPr>
        <w:rPr>
          <w:b/>
          <w:color w:val="FF0000"/>
          <w:sz w:val="24"/>
          <w:szCs w:val="24"/>
        </w:rPr>
      </w:pPr>
    </w:p>
    <w:p w14:paraId="06761164" w14:textId="77777777" w:rsidR="00790DE2" w:rsidRPr="00B53821" w:rsidRDefault="00790DE2" w:rsidP="00790DE2">
      <w:pPr>
        <w:widowControl w:val="0"/>
        <w:tabs>
          <w:tab w:val="left" w:pos="-720"/>
        </w:tabs>
        <w:ind w:left="-720"/>
        <w:rPr>
          <w:color w:val="000000" w:themeColor="text1"/>
        </w:rPr>
      </w:pPr>
      <w:r w:rsidRPr="00B53821">
        <w:rPr>
          <w:color w:val="000000" w:themeColor="text1"/>
          <w:highlight w:val="yellow"/>
        </w:rPr>
        <w:t>This form must be completed and sent to the DCBS worker by the 15</w:t>
      </w:r>
      <w:r w:rsidRPr="00B53821">
        <w:rPr>
          <w:color w:val="000000" w:themeColor="text1"/>
          <w:highlight w:val="yellow"/>
          <w:vertAlign w:val="superscript"/>
        </w:rPr>
        <w:t>th</w:t>
      </w:r>
      <w:r w:rsidRPr="00B53821">
        <w:rPr>
          <w:color w:val="000000" w:themeColor="text1"/>
          <w:highlight w:val="yellow"/>
        </w:rPr>
        <w:t xml:space="preserve"> of each month.</w:t>
      </w:r>
      <w:r w:rsidRPr="00B53821">
        <w:rPr>
          <w:color w:val="000000" w:themeColor="text1"/>
        </w:rPr>
        <w:t xml:space="preserve"> </w:t>
      </w:r>
    </w:p>
    <w:p w14:paraId="7A85DD8D" w14:textId="77777777" w:rsidR="00790DE2" w:rsidRDefault="00790DE2" w:rsidP="00790DE2">
      <w:pPr>
        <w:widowControl w:val="0"/>
        <w:tabs>
          <w:tab w:val="left" w:pos="-720"/>
        </w:tabs>
        <w:ind w:left="-720"/>
        <w:rPr>
          <w:sz w:val="24"/>
        </w:rPr>
      </w:pPr>
    </w:p>
    <w:p w14:paraId="7C915B36" w14:textId="77777777" w:rsidR="00790DE2" w:rsidRPr="00BF35FC" w:rsidRDefault="00790DE2" w:rsidP="00790DE2">
      <w:pPr>
        <w:widowControl w:val="0"/>
        <w:tabs>
          <w:tab w:val="left" w:pos="-720"/>
        </w:tabs>
        <w:ind w:left="-720"/>
        <w:rPr>
          <w:sz w:val="24"/>
        </w:rPr>
      </w:pPr>
      <w:r w:rsidRPr="00BF35FC">
        <w:rPr>
          <w:sz w:val="24"/>
        </w:rPr>
        <w:t>MONTH ENDING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6F652385" w14:textId="77777777" w:rsidR="00790DE2" w:rsidRPr="00EE1D91" w:rsidRDefault="00790DE2" w:rsidP="00790DE2">
      <w:pPr>
        <w:widowControl w:val="0"/>
        <w:ind w:left="-720"/>
        <w:rPr>
          <w:sz w:val="24"/>
        </w:rPr>
      </w:pPr>
      <w:r w:rsidRPr="00EE1D91">
        <w:rPr>
          <w:sz w:val="24"/>
        </w:rPr>
        <w:t xml:space="preserve">DCBS CASE MANAGER </w:t>
      </w:r>
      <w:r>
        <w:rPr>
          <w:sz w:val="24"/>
        </w:rPr>
        <w:t>___________________________</w:t>
      </w:r>
      <w:r w:rsidRPr="00EE1D91">
        <w:rPr>
          <w:sz w:val="24"/>
        </w:rPr>
        <w:tab/>
      </w:r>
    </w:p>
    <w:p w14:paraId="16109DBB" w14:textId="77777777" w:rsidR="00790DE2" w:rsidRPr="00BF35FC" w:rsidRDefault="00790DE2" w:rsidP="00790DE2">
      <w:pPr>
        <w:widowControl w:val="0"/>
        <w:ind w:left="-720"/>
        <w:rPr>
          <w:sz w:val="24"/>
        </w:rPr>
      </w:pPr>
      <w:r w:rsidRPr="00BF35FC">
        <w:rPr>
          <w:sz w:val="24"/>
        </w:rPr>
        <w:t>CHILD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</w:rPr>
        <w:t>DOB: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167FBE84" w14:textId="77777777" w:rsidR="00790DE2" w:rsidRPr="00BF35FC" w:rsidRDefault="00790DE2" w:rsidP="00790DE2">
      <w:pPr>
        <w:widowControl w:val="0"/>
        <w:ind w:left="-720"/>
        <w:rPr>
          <w:sz w:val="24"/>
        </w:rPr>
      </w:pPr>
      <w:r w:rsidRPr="00BF35FC">
        <w:rPr>
          <w:sz w:val="24"/>
        </w:rPr>
        <w:t>SSN NUMBER: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</w:rPr>
        <w:t>PROVIDER/FACILITY: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3DBC8E8B" w14:textId="77777777" w:rsidR="00790DE2" w:rsidRDefault="00790DE2" w:rsidP="00790DE2">
      <w:pPr>
        <w:widowControl w:val="0"/>
        <w:tabs>
          <w:tab w:val="left" w:pos="900"/>
        </w:tabs>
        <w:ind w:left="-720"/>
        <w:rPr>
          <w:sz w:val="24"/>
          <w:u w:val="single"/>
        </w:rPr>
      </w:pPr>
      <w:r>
        <w:rPr>
          <w:sz w:val="24"/>
        </w:rPr>
        <w:br/>
      </w:r>
      <w:r w:rsidRPr="00BF35FC">
        <w:rPr>
          <w:sz w:val="24"/>
        </w:rPr>
        <w:t>Date of Current DPP-1293 Approval: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05B53401" w14:textId="77777777" w:rsidR="00790DE2" w:rsidRPr="00BF35FC" w:rsidRDefault="00790DE2" w:rsidP="00790DE2">
      <w:pPr>
        <w:widowControl w:val="0"/>
        <w:tabs>
          <w:tab w:val="left" w:pos="900"/>
        </w:tabs>
        <w:ind w:left="-720"/>
        <w:rPr>
          <w:sz w:val="24"/>
        </w:rPr>
      </w:pPr>
      <w:r w:rsidRPr="00BF35FC">
        <w:rPr>
          <w:sz w:val="24"/>
        </w:rPr>
        <w:t>Date of Next Six Month Review:</w:t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  <w:r w:rsidRPr="00BF35FC">
        <w:rPr>
          <w:sz w:val="24"/>
          <w:u w:val="single"/>
        </w:rPr>
        <w:tab/>
      </w:r>
    </w:p>
    <w:p w14:paraId="1398C51C" w14:textId="77777777" w:rsidR="00790DE2" w:rsidRDefault="00790DE2" w:rsidP="00790DE2"/>
    <w:p w14:paraId="66CE863B" w14:textId="77777777" w:rsidR="00790DE2" w:rsidRPr="00BF35FC" w:rsidRDefault="00790DE2" w:rsidP="00790DE2">
      <w:pPr>
        <w:widowControl w:val="0"/>
        <w:tabs>
          <w:tab w:val="left" w:pos="900"/>
        </w:tabs>
        <w:ind w:left="-720"/>
        <w:rPr>
          <w:sz w:val="24"/>
        </w:rPr>
      </w:pPr>
      <w:r w:rsidRPr="00BF35FC">
        <w:rPr>
          <w:b/>
          <w:sz w:val="24"/>
          <w:u w:val="single"/>
        </w:rPr>
        <w:t>TREATMENT SUMMARY:</w:t>
      </w:r>
    </w:p>
    <w:p w14:paraId="1C007514" w14:textId="77777777" w:rsidR="00790DE2" w:rsidRPr="009C5D01" w:rsidRDefault="00790DE2" w:rsidP="00790DE2">
      <w:pPr>
        <w:widowControl w:val="0"/>
        <w:tabs>
          <w:tab w:val="left" w:pos="900"/>
        </w:tabs>
        <w:ind w:left="-720"/>
      </w:pPr>
      <w:r>
        <w:t>OVERALL GOALS</w:t>
      </w:r>
      <w:r w:rsidRPr="009C5D01">
        <w:t>/OBJECTIVES OF REHABILITATIVE SERVICES PLAN:</w:t>
      </w:r>
    </w:p>
    <w:p w14:paraId="58984C77" w14:textId="77777777" w:rsidR="00790DE2" w:rsidRPr="009C5D01" w:rsidRDefault="00790DE2" w:rsidP="00790DE2">
      <w:pPr>
        <w:widowControl w:val="0"/>
        <w:tabs>
          <w:tab w:val="left" w:pos="900"/>
        </w:tabs>
        <w:ind w:left="-720"/>
      </w:pPr>
    </w:p>
    <w:p w14:paraId="65BA6704" w14:textId="77777777" w:rsidR="00790DE2" w:rsidRPr="009C5D01" w:rsidRDefault="00790DE2" w:rsidP="00790DE2">
      <w:pPr>
        <w:widowControl w:val="0"/>
        <w:tabs>
          <w:tab w:val="left" w:pos="900"/>
        </w:tabs>
        <w:ind w:left="-720"/>
      </w:pPr>
      <w:sdt>
        <w:sdtPr>
          <w:id w:val="39239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C5D01">
        <w:t xml:space="preserve">  DPP-1293 </w:t>
      </w:r>
      <w:r>
        <w:t>in development</w:t>
      </w:r>
    </w:p>
    <w:p w14:paraId="3B0EF2F9" w14:textId="77777777" w:rsidR="00790DE2" w:rsidRPr="009C5D01" w:rsidRDefault="00790DE2" w:rsidP="00790DE2">
      <w:pPr>
        <w:widowControl w:val="0"/>
        <w:tabs>
          <w:tab w:val="left" w:pos="900"/>
        </w:tabs>
        <w:ind w:left="-720"/>
      </w:pPr>
      <w:sdt>
        <w:sdtPr>
          <w:id w:val="-938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9C5D01">
        <w:t>Remains the same as described in the rehabilitative services plan of care, DPP-1293</w:t>
      </w:r>
    </w:p>
    <w:p w14:paraId="478C1139" w14:textId="77777777" w:rsidR="00790DE2" w:rsidRDefault="00790DE2" w:rsidP="00790DE2">
      <w:pPr>
        <w:widowControl w:val="0"/>
        <w:tabs>
          <w:tab w:val="left" w:pos="900"/>
        </w:tabs>
        <w:ind w:left="-720"/>
      </w:pPr>
      <w:sdt>
        <w:sdtPr>
          <w:id w:val="20807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9C5D01">
        <w:t xml:space="preserve">Have been changed as indicated on </w:t>
      </w:r>
      <w:r>
        <w:t xml:space="preserve">the attached revised DPP-1293  </w:t>
      </w:r>
    </w:p>
    <w:p w14:paraId="637D9E95" w14:textId="77777777" w:rsidR="00790DE2" w:rsidRDefault="00790DE2" w:rsidP="00790DE2">
      <w:pPr>
        <w:widowControl w:val="0"/>
        <w:tabs>
          <w:tab w:val="left" w:pos="900"/>
        </w:tabs>
        <w:ind w:left="-720"/>
      </w:pPr>
    </w:p>
    <w:p w14:paraId="6539A307" w14:textId="77777777" w:rsidR="00790DE2" w:rsidRDefault="00790DE2" w:rsidP="00790DE2">
      <w:pPr>
        <w:widowControl w:val="0"/>
        <w:tabs>
          <w:tab w:val="left" w:pos="900"/>
        </w:tabs>
        <w:ind w:left="-720"/>
      </w:pPr>
      <w:r w:rsidRPr="009C5D01">
        <w:t>PROGRESS NOTES:</w:t>
      </w:r>
    </w:p>
    <w:p w14:paraId="6F3028C5" w14:textId="77777777" w:rsidR="00790DE2" w:rsidRPr="009C5D01" w:rsidRDefault="00790DE2" w:rsidP="00790DE2">
      <w:pPr>
        <w:widowControl w:val="0"/>
        <w:tabs>
          <w:tab w:val="left" w:pos="900"/>
        </w:tabs>
        <w:ind w:left="-720"/>
      </w:pPr>
    </w:p>
    <w:p w14:paraId="2598F69E" w14:textId="77777777" w:rsidR="00790DE2" w:rsidRPr="00BF35FC" w:rsidRDefault="00790DE2" w:rsidP="00790DE2">
      <w:pPr>
        <w:widowControl w:val="0"/>
        <w:tabs>
          <w:tab w:val="left" w:pos="900"/>
        </w:tabs>
        <w:ind w:left="-720" w:firstLine="720"/>
        <w:rPr>
          <w:sz w:val="24"/>
        </w:rPr>
      </w:pPr>
    </w:p>
    <w:p w14:paraId="7839D859" w14:textId="77777777" w:rsidR="00790DE2" w:rsidRPr="009C5D01" w:rsidRDefault="00790DE2" w:rsidP="00790DE2">
      <w:pPr>
        <w:widowControl w:val="0"/>
        <w:numPr>
          <w:ilvl w:val="0"/>
          <w:numId w:val="2"/>
        </w:numPr>
        <w:tabs>
          <w:tab w:val="clear" w:pos="1440"/>
          <w:tab w:val="left" w:pos="720"/>
        </w:tabs>
        <w:ind w:left="-450" w:hanging="360"/>
      </w:pPr>
      <w:r w:rsidRPr="00BF35FC">
        <w:rPr>
          <w:b/>
          <w:sz w:val="24"/>
          <w:u w:val="single"/>
        </w:rPr>
        <w:t>TREATMENT PLANNING AND SUPPORT-</w:t>
      </w:r>
      <w:r w:rsidRPr="00BF35FC">
        <w:rPr>
          <w:sz w:val="24"/>
        </w:rPr>
        <w:t xml:space="preserve"> </w:t>
      </w:r>
      <w:r w:rsidRPr="009C5D01">
        <w:t>Describe representative treatment planning and support activities performed over th</w:t>
      </w:r>
      <w:r>
        <w:t>e last month in support of the goals and objectives of the r</w:t>
      </w:r>
      <w:r w:rsidRPr="009C5D01">
        <w:t>ehabilitative services plan of care:</w:t>
      </w:r>
    </w:p>
    <w:p w14:paraId="5E2DBD13" w14:textId="77777777" w:rsidR="00790DE2" w:rsidRPr="00BF35FC" w:rsidRDefault="00790DE2" w:rsidP="00790DE2">
      <w:pPr>
        <w:widowControl w:val="0"/>
        <w:tabs>
          <w:tab w:val="left" w:pos="900"/>
        </w:tabs>
        <w:ind w:left="-720"/>
        <w:rPr>
          <w:sz w:val="24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260"/>
        <w:gridCol w:w="3240"/>
        <w:gridCol w:w="5040"/>
      </w:tblGrid>
      <w:tr w:rsidR="00790DE2" w14:paraId="5DA7A6FA" w14:textId="77777777" w:rsidTr="00471CB9">
        <w:tc>
          <w:tcPr>
            <w:tcW w:w="1260" w:type="dxa"/>
          </w:tcPr>
          <w:p w14:paraId="1BBB6DBA" w14:textId="77777777" w:rsidR="00790DE2" w:rsidRDefault="00790DE2" w:rsidP="00471CB9">
            <w:pPr>
              <w:widowControl w:val="0"/>
              <w:tabs>
                <w:tab w:val="left" w:pos="900"/>
              </w:tabs>
              <w:jc w:val="center"/>
              <w:rPr>
                <w:sz w:val="24"/>
              </w:rPr>
            </w:pPr>
            <w:r w:rsidRPr="00BF35FC">
              <w:rPr>
                <w:sz w:val="24"/>
              </w:rPr>
              <w:t>DATE</w:t>
            </w:r>
          </w:p>
        </w:tc>
        <w:tc>
          <w:tcPr>
            <w:tcW w:w="3240" w:type="dxa"/>
          </w:tcPr>
          <w:p w14:paraId="006D3AA9" w14:textId="77777777" w:rsidR="00790DE2" w:rsidRDefault="00790DE2" w:rsidP="00471CB9">
            <w:pPr>
              <w:widowControl w:val="0"/>
              <w:tabs>
                <w:tab w:val="left" w:pos="900"/>
              </w:tabs>
              <w:jc w:val="center"/>
              <w:rPr>
                <w:sz w:val="24"/>
              </w:rPr>
            </w:pPr>
            <w:r w:rsidRPr="00BF35FC">
              <w:rPr>
                <w:sz w:val="24"/>
              </w:rPr>
              <w:t>PROVIDER</w:t>
            </w:r>
          </w:p>
        </w:tc>
        <w:tc>
          <w:tcPr>
            <w:tcW w:w="5040" w:type="dxa"/>
          </w:tcPr>
          <w:p w14:paraId="797020CF" w14:textId="77777777" w:rsidR="00790DE2" w:rsidRDefault="00790DE2" w:rsidP="00471CB9">
            <w:pPr>
              <w:widowControl w:val="0"/>
              <w:tabs>
                <w:tab w:val="left" w:pos="900"/>
              </w:tabs>
              <w:jc w:val="center"/>
              <w:rPr>
                <w:sz w:val="24"/>
              </w:rPr>
            </w:pPr>
            <w:r w:rsidRPr="00BF35FC">
              <w:rPr>
                <w:sz w:val="24"/>
              </w:rPr>
              <w:t>ACTIVITY DESCRIPTION</w:t>
            </w:r>
          </w:p>
        </w:tc>
      </w:tr>
      <w:tr w:rsidR="00790DE2" w14:paraId="1938B2C4" w14:textId="77777777" w:rsidTr="00471CB9">
        <w:tc>
          <w:tcPr>
            <w:tcW w:w="1260" w:type="dxa"/>
          </w:tcPr>
          <w:p w14:paraId="03BD9AEB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1BECD189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672F3608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</w:tr>
      <w:tr w:rsidR="00790DE2" w14:paraId="68E4921D" w14:textId="77777777" w:rsidTr="00471CB9">
        <w:tc>
          <w:tcPr>
            <w:tcW w:w="1260" w:type="dxa"/>
          </w:tcPr>
          <w:p w14:paraId="2F2EC539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3050E224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2A004F07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</w:tr>
      <w:tr w:rsidR="00790DE2" w14:paraId="46FA5AEA" w14:textId="77777777" w:rsidTr="00471CB9">
        <w:tc>
          <w:tcPr>
            <w:tcW w:w="1260" w:type="dxa"/>
          </w:tcPr>
          <w:p w14:paraId="23C642D2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07FE356E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3E5466D9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</w:tr>
      <w:tr w:rsidR="00790DE2" w14:paraId="3D18D8AB" w14:textId="77777777" w:rsidTr="00471CB9">
        <w:tc>
          <w:tcPr>
            <w:tcW w:w="1260" w:type="dxa"/>
          </w:tcPr>
          <w:p w14:paraId="0D7E92CF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4BD2D3D5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72157AE7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</w:tr>
    </w:tbl>
    <w:p w14:paraId="7D3CEF8F" w14:textId="77777777" w:rsidR="00790DE2" w:rsidRPr="00BF35FC" w:rsidRDefault="00790DE2" w:rsidP="00790DE2">
      <w:pPr>
        <w:widowControl w:val="0"/>
        <w:tabs>
          <w:tab w:val="left" w:pos="900"/>
        </w:tabs>
        <w:ind w:left="-720"/>
        <w:rPr>
          <w:sz w:val="24"/>
        </w:rPr>
      </w:pPr>
    </w:p>
    <w:p w14:paraId="25BF402E" w14:textId="77777777" w:rsidR="00790DE2" w:rsidRPr="00BF35FC" w:rsidRDefault="00790DE2" w:rsidP="00790DE2">
      <w:pPr>
        <w:widowControl w:val="0"/>
        <w:tabs>
          <w:tab w:val="left" w:pos="900"/>
        </w:tabs>
        <w:rPr>
          <w:sz w:val="24"/>
        </w:rPr>
      </w:pPr>
    </w:p>
    <w:p w14:paraId="350DE8AC" w14:textId="77777777" w:rsidR="00790DE2" w:rsidRPr="00C2614C" w:rsidRDefault="00790DE2" w:rsidP="00790DE2">
      <w:pPr>
        <w:widowControl w:val="0"/>
        <w:numPr>
          <w:ilvl w:val="0"/>
          <w:numId w:val="1"/>
        </w:numPr>
        <w:tabs>
          <w:tab w:val="clear" w:pos="1440"/>
        </w:tabs>
        <w:ind w:left="-450" w:hanging="450"/>
      </w:pPr>
      <w:r w:rsidRPr="00BF35FC">
        <w:rPr>
          <w:b/>
          <w:sz w:val="24"/>
          <w:u w:val="single"/>
        </w:rPr>
        <w:t>LIVING SKILLS DEVELOPMENT -</w:t>
      </w:r>
      <w:r w:rsidRPr="00BF35FC">
        <w:rPr>
          <w:sz w:val="24"/>
        </w:rPr>
        <w:t xml:space="preserve"> </w:t>
      </w:r>
      <w:r w:rsidRPr="00C2614C">
        <w:t>Describe representative skills training and development activities performed over the</w:t>
      </w:r>
      <w:r>
        <w:t xml:space="preserve"> last month in support of the goals and o</w:t>
      </w:r>
      <w:r w:rsidRPr="00C2614C">
        <w:t>bjectives of the rehabilitative services plan of care:</w:t>
      </w:r>
      <w:r>
        <w:br/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260"/>
        <w:gridCol w:w="3240"/>
        <w:gridCol w:w="5040"/>
      </w:tblGrid>
      <w:tr w:rsidR="00790DE2" w14:paraId="52D912EF" w14:textId="77777777" w:rsidTr="00471CB9">
        <w:tc>
          <w:tcPr>
            <w:tcW w:w="1260" w:type="dxa"/>
          </w:tcPr>
          <w:p w14:paraId="71A3DEA8" w14:textId="77777777" w:rsidR="00790DE2" w:rsidRDefault="00790DE2" w:rsidP="00471CB9">
            <w:pPr>
              <w:widowControl w:val="0"/>
              <w:tabs>
                <w:tab w:val="left" w:pos="720"/>
              </w:tabs>
              <w:jc w:val="center"/>
              <w:rPr>
                <w:sz w:val="24"/>
              </w:rPr>
            </w:pPr>
            <w:r w:rsidRPr="00BF35FC">
              <w:rPr>
                <w:sz w:val="24"/>
              </w:rPr>
              <w:t>DATE</w:t>
            </w:r>
          </w:p>
        </w:tc>
        <w:tc>
          <w:tcPr>
            <w:tcW w:w="3240" w:type="dxa"/>
          </w:tcPr>
          <w:p w14:paraId="36A1BA82" w14:textId="77777777" w:rsidR="00790DE2" w:rsidRDefault="00790DE2" w:rsidP="00471CB9">
            <w:pPr>
              <w:widowControl w:val="0"/>
              <w:tabs>
                <w:tab w:val="left" w:pos="720"/>
              </w:tabs>
              <w:jc w:val="center"/>
              <w:rPr>
                <w:sz w:val="24"/>
              </w:rPr>
            </w:pPr>
            <w:r w:rsidRPr="00BF35FC">
              <w:rPr>
                <w:sz w:val="24"/>
              </w:rPr>
              <w:t>PROVIDER</w:t>
            </w:r>
          </w:p>
        </w:tc>
        <w:tc>
          <w:tcPr>
            <w:tcW w:w="5040" w:type="dxa"/>
          </w:tcPr>
          <w:p w14:paraId="757CE138" w14:textId="77777777" w:rsidR="00790DE2" w:rsidRDefault="00790DE2" w:rsidP="00471CB9">
            <w:pPr>
              <w:widowControl w:val="0"/>
              <w:tabs>
                <w:tab w:val="left" w:pos="720"/>
              </w:tabs>
              <w:jc w:val="center"/>
              <w:rPr>
                <w:sz w:val="24"/>
              </w:rPr>
            </w:pPr>
            <w:r w:rsidRPr="00BF35FC">
              <w:rPr>
                <w:sz w:val="24"/>
              </w:rPr>
              <w:t>ACTIVITY DESCRIPTION</w:t>
            </w:r>
          </w:p>
        </w:tc>
      </w:tr>
      <w:tr w:rsidR="00790DE2" w14:paraId="2B19B8DC" w14:textId="77777777" w:rsidTr="00471CB9">
        <w:tc>
          <w:tcPr>
            <w:tcW w:w="1260" w:type="dxa"/>
          </w:tcPr>
          <w:p w14:paraId="6CB842BF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73E5971D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49E32BF2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</w:tr>
      <w:tr w:rsidR="00790DE2" w14:paraId="633D5013" w14:textId="77777777" w:rsidTr="00471CB9">
        <w:tc>
          <w:tcPr>
            <w:tcW w:w="1260" w:type="dxa"/>
          </w:tcPr>
          <w:p w14:paraId="14D59083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6015BB18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3CB768D4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</w:tr>
      <w:tr w:rsidR="00790DE2" w14:paraId="4BB7A451" w14:textId="77777777" w:rsidTr="00471CB9">
        <w:tc>
          <w:tcPr>
            <w:tcW w:w="1260" w:type="dxa"/>
          </w:tcPr>
          <w:p w14:paraId="4235D88C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26C13F10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5E9D183C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</w:tr>
      <w:tr w:rsidR="00790DE2" w14:paraId="7F43599C" w14:textId="77777777" w:rsidTr="00471CB9">
        <w:tc>
          <w:tcPr>
            <w:tcW w:w="1260" w:type="dxa"/>
          </w:tcPr>
          <w:p w14:paraId="5F278E31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0B86D4AE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4E99D9BF" w14:textId="77777777" w:rsidR="00790DE2" w:rsidRDefault="00790DE2" w:rsidP="00471CB9">
            <w:pPr>
              <w:widowControl w:val="0"/>
              <w:tabs>
                <w:tab w:val="left" w:pos="720"/>
              </w:tabs>
              <w:rPr>
                <w:sz w:val="24"/>
              </w:rPr>
            </w:pPr>
          </w:p>
        </w:tc>
      </w:tr>
    </w:tbl>
    <w:p w14:paraId="55D1C515" w14:textId="77777777" w:rsidR="00790DE2" w:rsidRPr="00C2614C" w:rsidRDefault="00790DE2" w:rsidP="00790DE2">
      <w:pPr>
        <w:widowControl w:val="0"/>
        <w:numPr>
          <w:ilvl w:val="0"/>
          <w:numId w:val="1"/>
        </w:numPr>
        <w:tabs>
          <w:tab w:val="clear" w:pos="1440"/>
        </w:tabs>
        <w:ind w:left="-720" w:hanging="360"/>
      </w:pPr>
      <w:r w:rsidRPr="00BF35FC">
        <w:rPr>
          <w:b/>
          <w:sz w:val="24"/>
          <w:u w:val="single"/>
        </w:rPr>
        <w:t>THERAPY, EVALUATION AND ASSESSMENT-</w:t>
      </w:r>
      <w:r w:rsidRPr="00BF35FC">
        <w:rPr>
          <w:sz w:val="24"/>
        </w:rPr>
        <w:t xml:space="preserve"> </w:t>
      </w:r>
      <w:r w:rsidRPr="00C2614C">
        <w:t xml:space="preserve">Describe </w:t>
      </w:r>
      <w:r>
        <w:t>c</w:t>
      </w:r>
      <w:r w:rsidRPr="00C2614C">
        <w:t xml:space="preserve">ounseling, </w:t>
      </w:r>
      <w:r>
        <w:t>t</w:t>
      </w:r>
      <w:r w:rsidRPr="00C2614C">
        <w:t xml:space="preserve">herapy, </w:t>
      </w:r>
      <w:r>
        <w:t>e</w:t>
      </w:r>
      <w:r w:rsidRPr="00C2614C">
        <w:t>valuation</w:t>
      </w:r>
      <w:r>
        <w:t>,</w:t>
      </w:r>
      <w:r w:rsidRPr="00C2614C">
        <w:t xml:space="preserve"> and </w:t>
      </w:r>
      <w:r>
        <w:t>a</w:t>
      </w:r>
      <w:r w:rsidRPr="00C2614C">
        <w:t>ssessment activities performed over the last month in support of the goals and objectives of the rehabilitative services plan of care:</w:t>
      </w:r>
      <w:r>
        <w:br/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30"/>
        <w:gridCol w:w="3240"/>
        <w:gridCol w:w="5040"/>
      </w:tblGrid>
      <w:tr w:rsidR="00790DE2" w14:paraId="04E012A1" w14:textId="77777777" w:rsidTr="00471CB9">
        <w:tc>
          <w:tcPr>
            <w:tcW w:w="1530" w:type="dxa"/>
          </w:tcPr>
          <w:p w14:paraId="6B82A9F1" w14:textId="77777777" w:rsidR="00790DE2" w:rsidRDefault="00790DE2" w:rsidP="00471CB9">
            <w:pPr>
              <w:widowControl w:val="0"/>
              <w:tabs>
                <w:tab w:val="left" w:pos="900"/>
              </w:tabs>
              <w:jc w:val="center"/>
              <w:rPr>
                <w:sz w:val="24"/>
              </w:rPr>
            </w:pPr>
            <w:r w:rsidRPr="00BF35FC">
              <w:rPr>
                <w:sz w:val="24"/>
              </w:rPr>
              <w:t>DATE</w:t>
            </w:r>
          </w:p>
        </w:tc>
        <w:tc>
          <w:tcPr>
            <w:tcW w:w="3240" w:type="dxa"/>
          </w:tcPr>
          <w:p w14:paraId="0EBE714C" w14:textId="77777777" w:rsidR="00790DE2" w:rsidRDefault="00790DE2" w:rsidP="00471CB9">
            <w:pPr>
              <w:widowControl w:val="0"/>
              <w:tabs>
                <w:tab w:val="left" w:pos="900"/>
              </w:tabs>
              <w:jc w:val="center"/>
              <w:rPr>
                <w:sz w:val="24"/>
              </w:rPr>
            </w:pPr>
            <w:r w:rsidRPr="00BF35FC">
              <w:rPr>
                <w:sz w:val="24"/>
              </w:rPr>
              <w:t>PROVIDER</w:t>
            </w:r>
          </w:p>
        </w:tc>
        <w:tc>
          <w:tcPr>
            <w:tcW w:w="5040" w:type="dxa"/>
          </w:tcPr>
          <w:p w14:paraId="3B0D3612" w14:textId="77777777" w:rsidR="00790DE2" w:rsidRDefault="00790DE2" w:rsidP="00471CB9">
            <w:pPr>
              <w:widowControl w:val="0"/>
              <w:tabs>
                <w:tab w:val="left" w:pos="900"/>
              </w:tabs>
              <w:jc w:val="center"/>
              <w:rPr>
                <w:sz w:val="24"/>
              </w:rPr>
            </w:pPr>
            <w:r w:rsidRPr="00BF35FC">
              <w:rPr>
                <w:sz w:val="24"/>
              </w:rPr>
              <w:t>ACTIVITY DESCRIPTION</w:t>
            </w:r>
          </w:p>
        </w:tc>
      </w:tr>
      <w:tr w:rsidR="00790DE2" w14:paraId="2BD93EEB" w14:textId="77777777" w:rsidTr="00471CB9">
        <w:tc>
          <w:tcPr>
            <w:tcW w:w="1530" w:type="dxa"/>
          </w:tcPr>
          <w:p w14:paraId="233765E9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1F4D50B2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741D8737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</w:tr>
      <w:tr w:rsidR="00790DE2" w14:paraId="791055EB" w14:textId="77777777" w:rsidTr="00471CB9">
        <w:tc>
          <w:tcPr>
            <w:tcW w:w="1530" w:type="dxa"/>
          </w:tcPr>
          <w:p w14:paraId="484F939D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2FDECA7F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110B4986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</w:tr>
      <w:tr w:rsidR="00790DE2" w14:paraId="7477536B" w14:textId="77777777" w:rsidTr="00471CB9">
        <w:tc>
          <w:tcPr>
            <w:tcW w:w="1530" w:type="dxa"/>
          </w:tcPr>
          <w:p w14:paraId="02BD1A13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2B9E0E90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69A184FA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</w:tr>
      <w:tr w:rsidR="00790DE2" w14:paraId="7BFF8140" w14:textId="77777777" w:rsidTr="00471CB9">
        <w:tc>
          <w:tcPr>
            <w:tcW w:w="1530" w:type="dxa"/>
          </w:tcPr>
          <w:p w14:paraId="20C81F97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3240" w:type="dxa"/>
          </w:tcPr>
          <w:p w14:paraId="3870B71A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5040" w:type="dxa"/>
          </w:tcPr>
          <w:p w14:paraId="572D32B7" w14:textId="77777777" w:rsidR="00790DE2" w:rsidRDefault="00790DE2" w:rsidP="00471CB9">
            <w:pPr>
              <w:widowControl w:val="0"/>
              <w:tabs>
                <w:tab w:val="left" w:pos="900"/>
              </w:tabs>
              <w:rPr>
                <w:sz w:val="24"/>
              </w:rPr>
            </w:pPr>
          </w:p>
        </w:tc>
      </w:tr>
    </w:tbl>
    <w:p w14:paraId="140E6E3C" w14:textId="77777777" w:rsidR="00790DE2" w:rsidRPr="00BF35FC" w:rsidRDefault="00790DE2" w:rsidP="00790DE2">
      <w:pPr>
        <w:widowControl w:val="0"/>
        <w:tabs>
          <w:tab w:val="left" w:pos="720"/>
        </w:tabs>
        <w:rPr>
          <w:sz w:val="24"/>
        </w:rPr>
      </w:pPr>
      <w:r>
        <w:rPr>
          <w:sz w:val="24"/>
        </w:rPr>
        <w:tab/>
      </w:r>
    </w:p>
    <w:p w14:paraId="08A7C28D" w14:textId="77777777" w:rsidR="00790DE2" w:rsidRPr="00BF35FC" w:rsidRDefault="00790DE2" w:rsidP="00790DE2">
      <w:pPr>
        <w:widowControl w:val="0"/>
        <w:tabs>
          <w:tab w:val="left" w:pos="1170"/>
        </w:tabs>
        <w:ind w:left="-720"/>
        <w:rPr>
          <w:sz w:val="24"/>
        </w:rPr>
      </w:pPr>
    </w:p>
    <w:p w14:paraId="26DF4B07" w14:textId="77777777" w:rsidR="00790DE2" w:rsidRPr="007C7162" w:rsidRDefault="00790DE2" w:rsidP="00790DE2">
      <w:pPr>
        <w:widowControl w:val="0"/>
        <w:tabs>
          <w:tab w:val="left" w:pos="1170"/>
        </w:tabs>
        <w:ind w:left="-720"/>
        <w:rPr>
          <w:strike/>
          <w:color w:val="FF0000"/>
          <w:sz w:val="24"/>
        </w:rPr>
      </w:pPr>
      <w:r w:rsidRPr="00BF35FC">
        <w:rPr>
          <w:b/>
          <w:sz w:val="24"/>
          <w:u w:val="single"/>
        </w:rPr>
        <w:t xml:space="preserve">CASE STATUS SUMMARY </w:t>
      </w:r>
    </w:p>
    <w:p w14:paraId="5F4E2109" w14:textId="77777777" w:rsidR="00790DE2" w:rsidRPr="00BF35FC" w:rsidRDefault="00790DE2" w:rsidP="00790DE2">
      <w:pPr>
        <w:widowControl w:val="0"/>
        <w:tabs>
          <w:tab w:val="left" w:pos="1170"/>
        </w:tabs>
        <w:ind w:left="-720"/>
        <w:rPr>
          <w:sz w:val="24"/>
        </w:rPr>
      </w:pPr>
    </w:p>
    <w:p w14:paraId="535639C6" w14:textId="77777777" w:rsidR="00790DE2" w:rsidRPr="00C2614C" w:rsidRDefault="00790DE2" w:rsidP="00790DE2">
      <w:pPr>
        <w:pStyle w:val="ListParagraph"/>
        <w:widowControl w:val="0"/>
        <w:numPr>
          <w:ilvl w:val="0"/>
          <w:numId w:val="3"/>
        </w:numPr>
        <w:tabs>
          <w:tab w:val="left" w:pos="1170"/>
        </w:tabs>
      </w:pPr>
      <w:r w:rsidRPr="00C2614C">
        <w:t>SUMMARIZE CHILD’S</w:t>
      </w:r>
      <w:r w:rsidRPr="00C2614C">
        <w:rPr>
          <w:color w:val="000000"/>
        </w:rPr>
        <w:t>/YOUTH’S</w:t>
      </w:r>
      <w:r w:rsidRPr="00C2614C">
        <w:t xml:space="preserve"> ADJUSTMENT TO FACILITY: </w:t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</w:p>
    <w:p w14:paraId="2DF34329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</w:p>
    <w:p w14:paraId="68645AC0" w14:textId="77777777" w:rsidR="00790DE2" w:rsidRPr="00C2614C" w:rsidRDefault="00790DE2" w:rsidP="00790DE2">
      <w:pPr>
        <w:pStyle w:val="ListParagraph"/>
        <w:widowControl w:val="0"/>
        <w:numPr>
          <w:ilvl w:val="0"/>
          <w:numId w:val="3"/>
        </w:numPr>
        <w:tabs>
          <w:tab w:val="left" w:pos="1170"/>
        </w:tabs>
      </w:pPr>
      <w:r w:rsidRPr="00C2614C">
        <w:t>SERVICES PROVIDED TO CHILD</w:t>
      </w:r>
      <w:r w:rsidRPr="00C2614C">
        <w:rPr>
          <w:color w:val="000000"/>
        </w:rPr>
        <w:t>/YOUTH</w:t>
      </w:r>
      <w:r w:rsidRPr="00C2614C">
        <w:t xml:space="preserve"> AND CHILD’S</w:t>
      </w:r>
      <w:r w:rsidRPr="00C2614C">
        <w:rPr>
          <w:color w:val="000000"/>
        </w:rPr>
        <w:t>/YOUTH’S</w:t>
      </w:r>
      <w:r w:rsidRPr="00C2614C">
        <w:t xml:space="preserve"> FAMILY: </w:t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</w:p>
    <w:p w14:paraId="6CFA764D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</w:p>
    <w:p w14:paraId="5F996028" w14:textId="77777777" w:rsidR="00790DE2" w:rsidRPr="00C2614C" w:rsidRDefault="00790DE2" w:rsidP="00790DE2">
      <w:pPr>
        <w:pStyle w:val="ListParagraph"/>
        <w:widowControl w:val="0"/>
        <w:numPr>
          <w:ilvl w:val="0"/>
          <w:numId w:val="3"/>
        </w:numPr>
        <w:tabs>
          <w:tab w:val="left" w:pos="1170"/>
        </w:tabs>
      </w:pPr>
      <w:r w:rsidRPr="00C2614C">
        <w:t>PROGRESS TOWARD RETURN OF CHILD</w:t>
      </w:r>
      <w:r w:rsidRPr="00C2614C">
        <w:rPr>
          <w:color w:val="000000"/>
        </w:rPr>
        <w:t xml:space="preserve">/YOUTH </w:t>
      </w:r>
      <w:r w:rsidRPr="00C2614C">
        <w:t>TO THE HOME OR COMMUNITY (IF APPLICABLE):</w:t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0AC5DC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</w:p>
    <w:p w14:paraId="2A554EE8" w14:textId="77777777" w:rsidR="00790DE2" w:rsidRPr="00490789" w:rsidRDefault="00790DE2" w:rsidP="00790DE2">
      <w:pPr>
        <w:pStyle w:val="ListParagraph"/>
        <w:widowControl w:val="0"/>
        <w:numPr>
          <w:ilvl w:val="0"/>
          <w:numId w:val="3"/>
        </w:numPr>
        <w:tabs>
          <w:tab w:val="left" w:pos="1170"/>
        </w:tabs>
      </w:pPr>
      <w:r w:rsidRPr="00C2614C">
        <w:t>PERMANENCY GOAL FOR CHILD</w:t>
      </w:r>
      <w:r w:rsidRPr="00C2614C">
        <w:rPr>
          <w:color w:val="000000"/>
        </w:rPr>
        <w:t>/YOUTH</w:t>
      </w:r>
      <w:r w:rsidRPr="00C2614C">
        <w:t>:</w:t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</w:p>
    <w:p w14:paraId="25C0E6C9" w14:textId="77777777" w:rsidR="00790DE2" w:rsidRDefault="00790DE2" w:rsidP="00790DE2">
      <w:pPr>
        <w:pStyle w:val="ListParagraph"/>
      </w:pPr>
    </w:p>
    <w:p w14:paraId="746271F3" w14:textId="77777777" w:rsidR="00790DE2" w:rsidRPr="00E75F7A" w:rsidRDefault="00790DE2" w:rsidP="00790DE2">
      <w:pPr>
        <w:pStyle w:val="ListParagraph"/>
        <w:widowControl w:val="0"/>
        <w:numPr>
          <w:ilvl w:val="0"/>
          <w:numId w:val="3"/>
        </w:numPr>
        <w:tabs>
          <w:tab w:val="left" w:pos="1170"/>
        </w:tabs>
      </w:pPr>
      <w:r w:rsidRPr="00E75F7A">
        <w:t xml:space="preserve">YOUTH ON EXTENDED COMMITMENT: </w:t>
      </w:r>
    </w:p>
    <w:p w14:paraId="7FBA7BAC" w14:textId="77777777" w:rsidR="00790DE2" w:rsidRPr="00E75F7A" w:rsidRDefault="00790DE2" w:rsidP="00790DE2">
      <w:pPr>
        <w:pStyle w:val="ListParagraph"/>
      </w:pPr>
    </w:p>
    <w:p w14:paraId="30277430" w14:textId="77777777" w:rsidR="00790DE2" w:rsidRPr="00E75F7A" w:rsidRDefault="00790DE2" w:rsidP="00790DE2">
      <w:pPr>
        <w:pStyle w:val="ListParagraph"/>
        <w:widowControl w:val="0"/>
        <w:numPr>
          <w:ilvl w:val="1"/>
          <w:numId w:val="3"/>
        </w:numPr>
        <w:tabs>
          <w:tab w:val="left" w:pos="1170"/>
        </w:tabs>
      </w:pPr>
      <w:bookmarkStart w:id="0" w:name="_GoBack"/>
      <w:bookmarkEnd w:id="0"/>
      <w:r w:rsidRPr="00E75F7A">
        <w:t>Please check all that apply and include verification documentation (</w:t>
      </w:r>
      <w:r w:rsidRPr="00E75F7A">
        <w:rPr>
          <w:rFonts w:cs="Calibri"/>
        </w:rPr>
        <w:t xml:space="preserve">class schedule, unofficial transcript, paycheck stubs, documentation of medical condition, etc.) </w:t>
      </w:r>
    </w:p>
    <w:p w14:paraId="74A13545" w14:textId="77777777" w:rsidR="00790DE2" w:rsidRPr="00E75F7A" w:rsidRDefault="00790DE2" w:rsidP="00790DE2">
      <w:pPr>
        <w:widowControl w:val="0"/>
        <w:tabs>
          <w:tab w:val="left" w:pos="1170"/>
        </w:tabs>
        <w:rPr>
          <w:rFonts w:cs="Calibri"/>
        </w:rPr>
      </w:pPr>
      <w:r w:rsidRPr="00E75F7A">
        <w:rPr>
          <w:rFonts w:cs="Calibri"/>
        </w:rPr>
        <w:t xml:space="preserve"> </w:t>
      </w:r>
    </w:p>
    <w:p w14:paraId="67857E1E" w14:textId="77777777" w:rsidR="00790DE2" w:rsidRPr="00E75F7A" w:rsidRDefault="00790DE2" w:rsidP="00790DE2">
      <w:pPr>
        <w:widowControl w:val="0"/>
        <w:tabs>
          <w:tab w:val="left" w:pos="1170"/>
        </w:tabs>
        <w:rPr>
          <w:rFonts w:cs="Calibri"/>
        </w:rPr>
      </w:pPr>
      <w:sdt>
        <w:sdtPr>
          <w:rPr>
            <w:rFonts w:cs="Calibri"/>
          </w:rPr>
          <w:id w:val="170698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F7A">
            <w:rPr>
              <w:rFonts w:ascii="MS Gothic" w:eastAsia="MS Gothic" w:hAnsi="MS Gothic" w:cs="Calibri" w:hint="eastAsia"/>
            </w:rPr>
            <w:t>☐</w:t>
          </w:r>
        </w:sdtContent>
      </w:sdt>
      <w:r w:rsidRPr="00E75F7A">
        <w:rPr>
          <w:rFonts w:cs="Calibri"/>
        </w:rPr>
        <w:t xml:space="preserve">  Employed full-time (working at least 30 hours per week);</w:t>
      </w:r>
    </w:p>
    <w:p w14:paraId="07442E07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sdt>
        <w:sdtPr>
          <w:rPr>
            <w:rFonts w:cs="Calibri"/>
          </w:rPr>
          <w:id w:val="30921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F7A">
            <w:rPr>
              <w:rFonts w:ascii="MS Gothic" w:eastAsia="MS Gothic" w:hAnsi="MS Gothic" w:cs="Calibri" w:hint="eastAsia"/>
            </w:rPr>
            <w:t>☐</w:t>
          </w:r>
        </w:sdtContent>
      </w:sdt>
      <w:r w:rsidRPr="00E75F7A">
        <w:rPr>
          <w:rFonts w:cs="Calibri"/>
        </w:rPr>
        <w:t xml:space="preserve">  Enrolled full-time in an educational program;  </w:t>
      </w:r>
    </w:p>
    <w:p w14:paraId="5DA66FF3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sdt>
        <w:sdtPr>
          <w:rPr>
            <w:rFonts w:cs="Calibri"/>
          </w:rPr>
          <w:id w:val="87721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F7A">
            <w:rPr>
              <w:rFonts w:ascii="MS Gothic" w:eastAsia="MS Gothic" w:hAnsi="MS Gothic" w:cs="Calibri" w:hint="eastAsia"/>
            </w:rPr>
            <w:t>☐</w:t>
          </w:r>
        </w:sdtContent>
      </w:sdt>
      <w:r w:rsidRPr="00E75F7A">
        <w:rPr>
          <w:rFonts w:cs="Calibri"/>
        </w:rPr>
        <w:t xml:space="preserve">  Employed part-time and enrolled in part-time in an educational program;</w:t>
      </w:r>
    </w:p>
    <w:p w14:paraId="552199F6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sdt>
        <w:sdtPr>
          <w:rPr>
            <w:rFonts w:cs="Calibri"/>
          </w:rPr>
          <w:id w:val="16324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F7A">
            <w:rPr>
              <w:rFonts w:ascii="MS Gothic" w:eastAsia="MS Gothic" w:hAnsi="MS Gothic" w:cs="Calibri" w:hint="eastAsia"/>
            </w:rPr>
            <w:t>☐</w:t>
          </w:r>
        </w:sdtContent>
      </w:sdt>
      <w:r w:rsidRPr="00E75F7A">
        <w:rPr>
          <w:rFonts w:cs="Calibri"/>
        </w:rPr>
        <w:t xml:space="preserve">  Attending high school or a program leading to a high school diploma or a high </w:t>
      </w:r>
    </w:p>
    <w:p w14:paraId="051C66A9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r w:rsidRPr="00E75F7A">
        <w:rPr>
          <w:rFonts w:cs="Calibri"/>
        </w:rPr>
        <w:t xml:space="preserve">     school equivalency certificate (GED);</w:t>
      </w:r>
    </w:p>
    <w:p w14:paraId="2D9B1146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sdt>
        <w:sdtPr>
          <w:rPr>
            <w:rFonts w:cs="Calibri"/>
          </w:rPr>
          <w:id w:val="152760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F7A">
            <w:rPr>
              <w:rFonts w:ascii="MS Gothic" w:eastAsia="MS Gothic" w:hAnsi="MS Gothic" w:cs="Calibri" w:hint="eastAsia"/>
            </w:rPr>
            <w:t>☐</w:t>
          </w:r>
        </w:sdtContent>
      </w:sdt>
      <w:r w:rsidRPr="00E75F7A">
        <w:rPr>
          <w:rFonts w:cs="Calibri"/>
        </w:rPr>
        <w:t xml:space="preserve">  Attending college or vocational program;</w:t>
      </w:r>
    </w:p>
    <w:p w14:paraId="30F286E4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sdt>
        <w:sdtPr>
          <w:rPr>
            <w:rFonts w:cs="Calibri"/>
          </w:rPr>
          <w:id w:val="39702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F7A">
            <w:rPr>
              <w:rFonts w:ascii="MS Gothic" w:eastAsia="MS Gothic" w:hAnsi="MS Gothic" w:cs="Calibri" w:hint="eastAsia"/>
            </w:rPr>
            <w:t>☐</w:t>
          </w:r>
        </w:sdtContent>
      </w:sdt>
      <w:r w:rsidRPr="00E75F7A">
        <w:rPr>
          <w:rFonts w:cs="Calibri"/>
        </w:rPr>
        <w:t xml:space="preserve">  Participating in a program or activity that promotes or removes barriers to    </w:t>
      </w:r>
    </w:p>
    <w:p w14:paraId="632DB836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r w:rsidRPr="00E75F7A">
        <w:rPr>
          <w:rFonts w:cs="Calibri"/>
        </w:rPr>
        <w:t xml:space="preserve">     employment;</w:t>
      </w:r>
    </w:p>
    <w:p w14:paraId="6C00D238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sdt>
        <w:sdtPr>
          <w:rPr>
            <w:rFonts w:cs="Calibri"/>
          </w:rPr>
          <w:id w:val="114886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F7A">
            <w:rPr>
              <w:rFonts w:ascii="MS Gothic" w:eastAsia="MS Gothic" w:hAnsi="MS Gothic" w:cs="Calibri" w:hint="eastAsia"/>
            </w:rPr>
            <w:t>☐</w:t>
          </w:r>
        </w:sdtContent>
      </w:sdt>
      <w:r w:rsidRPr="00E75F7A">
        <w:rPr>
          <w:rFonts w:cs="Calibri"/>
        </w:rPr>
        <w:t xml:space="preserve">  Is incapable of doing any of the above due to a documented medical condition;    </w:t>
      </w:r>
    </w:p>
    <w:p w14:paraId="768DB00B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r w:rsidRPr="00E75F7A">
        <w:rPr>
          <w:rFonts w:cs="Calibri"/>
        </w:rPr>
        <w:t xml:space="preserve">     or </w:t>
      </w:r>
    </w:p>
    <w:p w14:paraId="34A78005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sdt>
        <w:sdtPr>
          <w:rPr>
            <w:rFonts w:cs="Calibri"/>
          </w:rPr>
          <w:id w:val="-26662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5F7A">
            <w:rPr>
              <w:rFonts w:ascii="MS Gothic" w:eastAsia="MS Gothic" w:hAnsi="MS Gothic" w:cs="Calibri" w:hint="eastAsia"/>
            </w:rPr>
            <w:t>☐</w:t>
          </w:r>
        </w:sdtContent>
      </w:sdt>
      <w:r w:rsidRPr="00E75F7A">
        <w:rPr>
          <w:rFonts w:cs="Calibri"/>
        </w:rPr>
        <w:t xml:space="preserve">  Did not meet state requirements for extended commitment and provided a </w:t>
      </w:r>
    </w:p>
    <w:p w14:paraId="18E71A8F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ind w:left="0"/>
        <w:rPr>
          <w:rFonts w:cs="Calibri"/>
        </w:rPr>
      </w:pPr>
      <w:r w:rsidRPr="00E75F7A">
        <w:rPr>
          <w:rFonts w:cs="Calibri"/>
        </w:rPr>
        <w:t xml:space="preserve">     probation contract. </w:t>
      </w:r>
    </w:p>
    <w:p w14:paraId="74F29226" w14:textId="77777777" w:rsidR="00790DE2" w:rsidRPr="00E75F7A" w:rsidRDefault="00790DE2" w:rsidP="00790DE2">
      <w:pPr>
        <w:pStyle w:val="ListParagraph"/>
        <w:widowControl w:val="0"/>
        <w:tabs>
          <w:tab w:val="left" w:pos="1170"/>
        </w:tabs>
        <w:rPr>
          <w:rFonts w:cs="Calibri"/>
        </w:rPr>
      </w:pPr>
      <w:r w:rsidRPr="00E75F7A">
        <w:rPr>
          <w:rFonts w:eastAsia="Times New Roman" w:cs="Times New Roman"/>
          <w:lang w:val="en"/>
        </w:rPr>
        <w:t>Total hours of employment this month: ___________________</w:t>
      </w:r>
    </w:p>
    <w:p w14:paraId="18DDB079" w14:textId="77777777" w:rsidR="00790DE2" w:rsidRPr="00E75F7A" w:rsidRDefault="00790DE2" w:rsidP="00790DE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0"/>
          <w:szCs w:val="20"/>
          <w:lang w:val="en"/>
        </w:rPr>
      </w:pPr>
      <w:r w:rsidRPr="00E75F7A">
        <w:rPr>
          <w:rFonts w:eastAsia="Times New Roman" w:cs="Times New Roman"/>
          <w:lang w:val="en"/>
        </w:rPr>
        <w:t>PROGRESS TOWARD ACHIEVING INDEPENDENT LIVING MILESTONES: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7BE65" w14:textId="77777777" w:rsidR="00790DE2" w:rsidRPr="00C77F46" w:rsidRDefault="00790DE2" w:rsidP="00790DE2">
      <w:pPr>
        <w:widowControl w:val="0"/>
        <w:tabs>
          <w:tab w:val="left" w:pos="1170"/>
        </w:tabs>
        <w:ind w:left="-720"/>
        <w:rPr>
          <w:color w:val="FF0000"/>
        </w:rPr>
      </w:pPr>
    </w:p>
    <w:p w14:paraId="08DFD128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  <w:r w:rsidRPr="00C2614C">
        <w:t xml:space="preserve">NAME AND TITLE OF PERSON COMPLETING FORM: </w:t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</w:p>
    <w:p w14:paraId="0D67A24F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</w:p>
    <w:p w14:paraId="5BCA5BB5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</w:p>
    <w:p w14:paraId="7D2D12A1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  <w:r w:rsidRPr="00C2614C">
        <w:tab/>
      </w:r>
      <w:r w:rsidRPr="00C2614C">
        <w:tab/>
      </w:r>
      <w:r w:rsidRPr="00C2614C">
        <w:tab/>
      </w:r>
      <w:r w:rsidRPr="00C2614C">
        <w:tab/>
      </w:r>
      <w:r w:rsidRPr="00C2614C">
        <w:tab/>
        <w:t>(PLEASE PRINT)</w:t>
      </w:r>
    </w:p>
    <w:p w14:paraId="4530AF90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</w:p>
    <w:p w14:paraId="77CBF190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  <w:r w:rsidRPr="00C2614C">
        <w:t xml:space="preserve">SIGNATURE: </w:t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</w:p>
    <w:p w14:paraId="65FF21BD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</w:p>
    <w:p w14:paraId="07BE3664" w14:textId="77777777" w:rsidR="00790DE2" w:rsidRDefault="00790DE2" w:rsidP="00790DE2">
      <w:pPr>
        <w:widowControl w:val="0"/>
        <w:tabs>
          <w:tab w:val="left" w:pos="1170"/>
        </w:tabs>
        <w:ind w:left="-720"/>
      </w:pPr>
      <w:r w:rsidRPr="00C2614C">
        <w:t xml:space="preserve">SUPERVISOR’S NAME AND SIGNATURE (IF REQUIRED): </w:t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  <w:r w:rsidRPr="00C2614C">
        <w:rPr>
          <w:u w:val="single"/>
        </w:rPr>
        <w:tab/>
      </w:r>
    </w:p>
    <w:p w14:paraId="27394EEE" w14:textId="77777777" w:rsidR="00790DE2" w:rsidRPr="00C2614C" w:rsidRDefault="00790DE2" w:rsidP="00790DE2">
      <w:pPr>
        <w:widowControl w:val="0"/>
        <w:tabs>
          <w:tab w:val="left" w:pos="1170"/>
        </w:tabs>
        <w:ind w:left="-720"/>
      </w:pPr>
    </w:p>
    <w:p w14:paraId="5C95C791" w14:textId="77777777" w:rsidR="00790DE2" w:rsidRDefault="00790DE2" w:rsidP="00790DE2">
      <w:pPr>
        <w:widowControl w:val="0"/>
        <w:tabs>
          <w:tab w:val="left" w:pos="1170"/>
        </w:tabs>
        <w:ind w:left="-720"/>
        <w:rPr>
          <w:i/>
          <w:strike/>
          <w:color w:val="000000" w:themeColor="text1"/>
        </w:rPr>
      </w:pPr>
      <w:r>
        <w:t xml:space="preserve">DISTRIBUTION:  </w:t>
      </w:r>
      <w:r w:rsidRPr="00C2614C">
        <w:t>Original—Child’s</w:t>
      </w:r>
      <w:r>
        <w:t xml:space="preserve"> </w:t>
      </w:r>
      <w:r w:rsidRPr="00B53821">
        <w:rPr>
          <w:color w:val="000000" w:themeColor="text1"/>
        </w:rPr>
        <w:t xml:space="preserve">Social </w:t>
      </w:r>
      <w:r w:rsidRPr="00C2614C">
        <w:t xml:space="preserve">Services Worker (case record), </w:t>
      </w:r>
      <w:r w:rsidRPr="00C2614C">
        <w:rPr>
          <w:i/>
        </w:rPr>
        <w:t>may be faxed</w:t>
      </w:r>
      <w:r w:rsidRPr="00E75F7A">
        <w:rPr>
          <w:bCs/>
          <w:i/>
          <w:color w:val="000000" w:themeColor="text1"/>
        </w:rPr>
        <w:t>,</w:t>
      </w:r>
      <w:r>
        <w:rPr>
          <w:i/>
          <w:strike/>
          <w:color w:val="000000" w:themeColor="text1"/>
        </w:rPr>
        <w:t xml:space="preserve"> </w:t>
      </w:r>
    </w:p>
    <w:p w14:paraId="7915EDF9" w14:textId="77777777" w:rsidR="00790DE2" w:rsidRPr="00B53821" w:rsidRDefault="00790DE2" w:rsidP="00790DE2">
      <w:pPr>
        <w:widowControl w:val="0"/>
        <w:tabs>
          <w:tab w:val="left" w:pos="1170"/>
        </w:tabs>
        <w:ind w:left="-720"/>
        <w:rPr>
          <w:color w:val="000000" w:themeColor="text1"/>
        </w:rPr>
      </w:pPr>
      <w:r>
        <w:tab/>
        <w:t xml:space="preserve"> </w:t>
      </w:r>
      <w:r w:rsidRPr="00C2614C">
        <w:rPr>
          <w:i/>
        </w:rPr>
        <w:t>mailed</w:t>
      </w:r>
      <w:r>
        <w:rPr>
          <w:i/>
        </w:rPr>
        <w:t xml:space="preserve">, or </w:t>
      </w:r>
      <w:r w:rsidRPr="00B53821">
        <w:rPr>
          <w:i/>
          <w:color w:val="000000" w:themeColor="text1"/>
        </w:rPr>
        <w:t>e-mailed</w:t>
      </w:r>
    </w:p>
    <w:p w14:paraId="595763AA" w14:textId="77777777" w:rsidR="00790DE2" w:rsidRPr="00C2614C" w:rsidRDefault="00790DE2" w:rsidP="00790DE2">
      <w:pPr>
        <w:widowControl w:val="0"/>
        <w:tabs>
          <w:tab w:val="left" w:pos="1800"/>
        </w:tabs>
        <w:ind w:left="-720"/>
      </w:pPr>
      <w:r>
        <w:t xml:space="preserve">                         Copy—Facility/</w:t>
      </w:r>
      <w:r w:rsidRPr="00C2614C">
        <w:t>Provider File (if applicable)</w:t>
      </w:r>
    </w:p>
    <w:p w14:paraId="0897547E" w14:textId="77777777" w:rsidR="00790DE2" w:rsidRPr="00C2614C" w:rsidRDefault="00790DE2" w:rsidP="00790DE2">
      <w:pPr>
        <w:widowControl w:val="0"/>
        <w:tabs>
          <w:tab w:val="left" w:pos="1800"/>
        </w:tabs>
        <w:ind w:left="-720" w:hanging="1890"/>
      </w:pPr>
      <w:r w:rsidRPr="00C2614C">
        <w:tab/>
      </w:r>
    </w:p>
    <w:p w14:paraId="3091102F" w14:textId="77777777" w:rsidR="00790DE2" w:rsidRDefault="00790DE2" w:rsidP="00790DE2">
      <w:pPr>
        <w:ind w:left="-720"/>
      </w:pPr>
    </w:p>
    <w:p w14:paraId="38477268" w14:textId="77777777" w:rsidR="009C5D01" w:rsidRPr="00790DE2" w:rsidRDefault="009C5D01" w:rsidP="00790DE2"/>
    <w:sectPr w:rsidR="009C5D01" w:rsidRPr="00790DE2" w:rsidSect="009C5D01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726B" w14:textId="77777777" w:rsidR="007A3698" w:rsidRDefault="007A3698" w:rsidP="007A3698">
      <w:r>
        <w:separator/>
      </w:r>
    </w:p>
  </w:endnote>
  <w:endnote w:type="continuationSeparator" w:id="0">
    <w:p w14:paraId="3847726C" w14:textId="77777777" w:rsidR="007A3698" w:rsidRDefault="007A3698" w:rsidP="007A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559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7726D" w14:textId="36606430" w:rsidR="001779CC" w:rsidRDefault="001779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D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47726E" w14:textId="77777777" w:rsidR="001779CC" w:rsidRDefault="00177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7273" w14:textId="77777777" w:rsidR="001779CC" w:rsidRDefault="001779CC" w:rsidP="001779CC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7269" w14:textId="77777777" w:rsidR="007A3698" w:rsidRDefault="007A3698" w:rsidP="007A3698">
      <w:r>
        <w:separator/>
      </w:r>
    </w:p>
  </w:footnote>
  <w:footnote w:type="continuationSeparator" w:id="0">
    <w:p w14:paraId="3847726A" w14:textId="77777777" w:rsidR="007A3698" w:rsidRDefault="007A3698" w:rsidP="007A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726F" w14:textId="77777777" w:rsidR="009C5D01" w:rsidRDefault="001779CC" w:rsidP="009C5D01">
    <w:pPr>
      <w:widowControl w:val="0"/>
      <w:jc w:val="center"/>
      <w:rPr>
        <w:b/>
        <w:sz w:val="24"/>
      </w:rPr>
    </w:pPr>
    <w:r>
      <w:rPr>
        <w:strike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77274" wp14:editId="38477275">
              <wp:simplePos x="0" y="0"/>
              <wp:positionH relativeFrom="column">
                <wp:posOffset>-748030</wp:posOffset>
              </wp:positionH>
              <wp:positionV relativeFrom="paragraph">
                <wp:posOffset>-163830</wp:posOffset>
              </wp:positionV>
              <wp:extent cx="1371600" cy="685800"/>
              <wp:effectExtent l="444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77276" w14:textId="77777777" w:rsidR="009C5D01" w:rsidRPr="00B53821" w:rsidRDefault="009C5D01" w:rsidP="009C5D01">
                          <w:pPr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B53821">
                            <w:rPr>
                              <w:color w:val="000000" w:themeColor="text1"/>
                              <w:sz w:val="24"/>
                            </w:rPr>
                            <w:t xml:space="preserve">DPP-1294B  </w:t>
                          </w:r>
                        </w:p>
                        <w:p w14:paraId="38477277" w14:textId="39FFF69A" w:rsidR="009C5D01" w:rsidRPr="00B53821" w:rsidRDefault="00790DE2" w:rsidP="009C5D01">
                          <w:pPr>
                            <w:rPr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</w:rPr>
                            <w:t>R. 5</w:t>
                          </w:r>
                          <w:r w:rsidR="000A2EB4">
                            <w:rPr>
                              <w:color w:val="000000" w:themeColor="text1"/>
                              <w:sz w:val="24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77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8.9pt;margin-top:-12.9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Bp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" stroked="f">
              <v:textbox>
                <w:txbxContent>
                  <w:p w14:paraId="38477276" w14:textId="77777777" w:rsidR="009C5D01" w:rsidRPr="00B53821" w:rsidRDefault="009C5D01" w:rsidP="009C5D01">
                    <w:pPr>
                      <w:rPr>
                        <w:color w:val="000000" w:themeColor="text1"/>
                        <w:sz w:val="24"/>
                      </w:rPr>
                    </w:pPr>
                    <w:r w:rsidRPr="00B53821">
                      <w:rPr>
                        <w:color w:val="000000" w:themeColor="text1"/>
                        <w:sz w:val="24"/>
                      </w:rPr>
                      <w:t xml:space="preserve">DPP-1294B  </w:t>
                    </w:r>
                  </w:p>
                  <w:p w14:paraId="38477277" w14:textId="39FFF69A" w:rsidR="009C5D01" w:rsidRPr="00B53821" w:rsidRDefault="00790DE2" w:rsidP="009C5D01">
                    <w:pPr>
                      <w:rPr>
                        <w:color w:val="000000" w:themeColor="text1"/>
                        <w:sz w:val="24"/>
                      </w:rPr>
                    </w:pPr>
                    <w:r>
                      <w:rPr>
                        <w:color w:val="000000" w:themeColor="text1"/>
                        <w:sz w:val="24"/>
                      </w:rPr>
                      <w:t>R. 5</w:t>
                    </w:r>
                    <w:r w:rsidR="000A2EB4">
                      <w:rPr>
                        <w:color w:val="000000" w:themeColor="text1"/>
                        <w:sz w:val="24"/>
                      </w:rPr>
                      <w:t>/21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PlaceType">
        <w:r w:rsidR="009C5D01">
          <w:rPr>
            <w:b/>
            <w:sz w:val="24"/>
          </w:rPr>
          <w:t>Commonwealth</w:t>
        </w:r>
      </w:smartTag>
      <w:r w:rsidR="009C5D01">
        <w:rPr>
          <w:b/>
          <w:sz w:val="24"/>
        </w:rPr>
        <w:t xml:space="preserve"> of </w:t>
      </w:r>
      <w:smartTag w:uri="urn:schemas-microsoft-com:office:smarttags" w:element="PlaceName">
        <w:r w:rsidR="009C5D01">
          <w:rPr>
            <w:b/>
            <w:sz w:val="24"/>
          </w:rPr>
          <w:t>Kentucky</w:t>
        </w:r>
      </w:smartTag>
    </w:smartTag>
  </w:p>
  <w:p w14:paraId="38477270" w14:textId="77777777" w:rsidR="009C5D01" w:rsidRDefault="009C5D01" w:rsidP="009C5D01">
    <w:pPr>
      <w:widowControl w:val="0"/>
      <w:jc w:val="center"/>
      <w:rPr>
        <w:b/>
        <w:sz w:val="24"/>
      </w:rPr>
    </w:pPr>
    <w:r>
      <w:rPr>
        <w:b/>
        <w:sz w:val="24"/>
      </w:rPr>
      <w:t>Cabinet for Health and Family Services</w:t>
    </w:r>
  </w:p>
  <w:p w14:paraId="38477271" w14:textId="77777777" w:rsidR="009C5D01" w:rsidRDefault="009C5D01" w:rsidP="009C5D01">
    <w:pPr>
      <w:widowControl w:val="0"/>
      <w:jc w:val="center"/>
      <w:rPr>
        <w:b/>
        <w:sz w:val="24"/>
      </w:rPr>
    </w:pPr>
    <w:r>
      <w:rPr>
        <w:b/>
        <w:sz w:val="24"/>
      </w:rPr>
      <w:t>Department of Community Based Services</w:t>
    </w:r>
  </w:p>
  <w:p w14:paraId="38477272" w14:textId="77777777" w:rsidR="009C5D01" w:rsidRDefault="009C5D01" w:rsidP="009C5D01">
    <w:pPr>
      <w:pStyle w:val="Header"/>
      <w:jc w:val="center"/>
    </w:pPr>
    <w:r>
      <w:rPr>
        <w:b/>
        <w:sz w:val="24"/>
      </w:rPr>
      <w:t>Division of Protection and Permanency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4D7D"/>
    <w:multiLevelType w:val="hybridMultilevel"/>
    <w:tmpl w:val="55EA45B8"/>
    <w:lvl w:ilvl="0" w:tplc="107A6D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9A7340"/>
    <w:multiLevelType w:val="hybridMultilevel"/>
    <w:tmpl w:val="4FD642DC"/>
    <w:lvl w:ilvl="0" w:tplc="C85281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94D468D"/>
    <w:multiLevelType w:val="hybridMultilevel"/>
    <w:tmpl w:val="8F74CBEC"/>
    <w:lvl w:ilvl="0" w:tplc="4942F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Dc0MLA0NTWwMDRQ0lEKTi0uzszPAykwqgUAuk6qwCwAAAA="/>
  </w:docVars>
  <w:rsids>
    <w:rsidRoot w:val="007A3698"/>
    <w:rsid w:val="00064519"/>
    <w:rsid w:val="000A2EB4"/>
    <w:rsid w:val="00155E3C"/>
    <w:rsid w:val="001779CC"/>
    <w:rsid w:val="00180FC6"/>
    <w:rsid w:val="001F0DFE"/>
    <w:rsid w:val="00285CFC"/>
    <w:rsid w:val="003F4A1A"/>
    <w:rsid w:val="004623CA"/>
    <w:rsid w:val="004F0DD4"/>
    <w:rsid w:val="005176D7"/>
    <w:rsid w:val="00790DE2"/>
    <w:rsid w:val="007A3698"/>
    <w:rsid w:val="0082099F"/>
    <w:rsid w:val="008D099A"/>
    <w:rsid w:val="0093040C"/>
    <w:rsid w:val="009C5D01"/>
    <w:rsid w:val="00A37EA5"/>
    <w:rsid w:val="00AB4F20"/>
    <w:rsid w:val="00B53821"/>
    <w:rsid w:val="00BB6AA3"/>
    <w:rsid w:val="00C2614C"/>
    <w:rsid w:val="00C36C69"/>
    <w:rsid w:val="00C64C24"/>
    <w:rsid w:val="00E76E21"/>
    <w:rsid w:val="00E82451"/>
    <w:rsid w:val="00EB1698"/>
    <w:rsid w:val="00F643ED"/>
    <w:rsid w:val="00F847A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84771F4"/>
  <w15:docId w15:val="{8F3DAE36-D4BB-4495-BCB9-3B589868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98"/>
  </w:style>
  <w:style w:type="paragraph" w:styleId="Footer">
    <w:name w:val="footer"/>
    <w:basedOn w:val="Normal"/>
    <w:link w:val="FooterChar"/>
    <w:uiPriority w:val="99"/>
    <w:unhideWhenUsed/>
    <w:rsid w:val="007A3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98"/>
  </w:style>
  <w:style w:type="table" w:styleId="TableGrid">
    <w:name w:val="Table Grid"/>
    <w:basedOn w:val="TableNormal"/>
    <w:uiPriority w:val="59"/>
    <w:rsid w:val="00C2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true</Archived>
    <Memo_x0020_Types xmlns="25652375-5976-448a-91e2-83c2698bbafa" xsi:nil="true"/>
    <Document_x0020_Year xmlns="25652375-5976-448a-91e2-83c2698bbafa">2021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24BC370-5977-4ECF-870E-0EE1301CA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5E975-A460-49A2-81EF-302B856BD066}">
  <ds:schemaRefs>
    <ds:schemaRef ds:uri="c909097a-6b9c-48e5-8798-11afeb7bd88b"/>
    <ds:schemaRef ds:uri="http://schemas.microsoft.com/sharepoint/v3"/>
    <ds:schemaRef ds:uri="http://purl.org/dc/terms/"/>
    <ds:schemaRef ds:uri="http://schemas.openxmlformats.org/package/2006/metadata/core-properties"/>
    <ds:schemaRef ds:uri="65b60e10-1d1f-48db-8ed9-28ba608457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97ABE-874B-4F6B-BC35-84BB9001EB32}"/>
</file>

<file path=customXml/itemProps4.xml><?xml version="1.0" encoding="utf-8"?>
<ds:datastoreItem xmlns:ds="http://schemas.openxmlformats.org/officeDocument/2006/customXml" ds:itemID="{83EF5AB7-8D05-4BD5-B36B-CA0CEC1E08B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Rehabilitative Services Monthly Progress Report</vt:lpstr>
    </vt:vector>
  </TitlesOfParts>
  <Company>Cabinet for Health and Family Services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Rehabilitative Services Monthly Progress Report</dc:title>
  <dc:creator>sarah.cooper</dc:creator>
  <cp:lastModifiedBy>Cubert, Julie M (CHFS DCBS DPP)</cp:lastModifiedBy>
  <cp:revision>8</cp:revision>
  <cp:lastPrinted>2015-02-26T13:40:00Z</cp:lastPrinted>
  <dcterms:created xsi:type="dcterms:W3CDTF">2015-02-25T13:23:00Z</dcterms:created>
  <dcterms:modified xsi:type="dcterms:W3CDTF">2021-05-21T14:02:00Z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2021</vt:lpwstr>
  </property>
</Properties>
</file>