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FF9" w:themeColor="background2"/>
  <w:body>
    <w:p w:rsidR="009F5EB6" w:rsidRDefault="00D66875" w:rsidP="009F5E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</w:t>
      </w:r>
      <w:r w:rsidR="004A6A36" w:rsidRPr="004A6A36">
        <w:rPr>
          <w:b/>
          <w:sz w:val="28"/>
          <w:szCs w:val="28"/>
        </w:rPr>
        <w:t>IV-E</w:t>
      </w:r>
      <w:r w:rsidR="004A6A36" w:rsidRPr="004A6A36">
        <w:t xml:space="preserve"> </w:t>
      </w:r>
      <w:r w:rsidR="009F5EB6">
        <w:rPr>
          <w:b/>
          <w:sz w:val="28"/>
          <w:szCs w:val="28"/>
        </w:rPr>
        <w:t xml:space="preserve">Prevention Services Claiming </w:t>
      </w:r>
    </w:p>
    <w:p w:rsidR="008140BB" w:rsidRPr="004A6A36" w:rsidRDefault="004A6A36" w:rsidP="009F5EB6">
      <w:pPr>
        <w:pStyle w:val="NoSpacing"/>
        <w:jc w:val="center"/>
        <w:rPr>
          <w:b/>
          <w:sz w:val="28"/>
          <w:szCs w:val="28"/>
        </w:rPr>
      </w:pPr>
      <w:r w:rsidRPr="004A6A36">
        <w:rPr>
          <w:b/>
          <w:sz w:val="28"/>
          <w:szCs w:val="28"/>
        </w:rPr>
        <w:t>Flow Chart</w:t>
      </w:r>
    </w:p>
    <w:p w:rsidR="004A6A36" w:rsidRDefault="00D66875" w:rsidP="004A6A36">
      <w:pPr>
        <w:jc w:val="center"/>
      </w:pPr>
      <w:bookmarkStart w:id="0" w:name="_GoBack"/>
      <w:bookmarkEnd w:id="0"/>
      <w:r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746760</wp:posOffset>
                </wp:positionV>
                <wp:extent cx="2360930" cy="14478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4A6A36">
                            <w:r>
                              <w:t>SSW</w:t>
                            </w:r>
                            <w:r w:rsidR="007F2B7D">
                              <w:t xml:space="preserve"> in consultation with </w:t>
                            </w:r>
                            <w:r w:rsidR="00D66875">
                              <w:t>Family Services Office Supervisor (FSOS)</w:t>
                            </w:r>
                            <w:r w:rsidR="007F2B7D">
                              <w:t xml:space="preserve"> &amp; family determines </w:t>
                            </w:r>
                            <w:r>
                              <w:t xml:space="preserve">candidacy by determining </w:t>
                            </w:r>
                            <w:r w:rsidR="00D66875">
                              <w:t>child/family is in need of evidence-based practice (EBP)</w:t>
                            </w:r>
                            <w:r w:rsidR="007F2B7D">
                              <w:t xml:space="preserve"> intervention to prevent removal from the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58.8pt;width:185.9pt;height:114pt;z-index:2517493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X8IgIAAEU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05CWTAk&#10;0aMcAnuLA5tFdvrOFxT00FFYGOiaVE6V+u4exTfPLG5asDt56xz2rYSaspvGl9nZ0xHHR5Cq/4g1&#10;fQP7gAloaJyJ1BEZjNBJpaeTMjEVQZezi8t8eUEuQb7pfH51nSftMiien3fOh/cSDYuHkjuSPsHD&#10;4d6HmA4UzyHxN49a1VuldTLcrtpoxw5AbbJNK1XwIkxb1pd8uZgtRgb+CpGn9ScIowL1u1aGCD8F&#10;QRF5e2fr1I0BlB7PlLK2RyIjdyOLYaiGozAV1k9EqcOxr2kO6dCi+8FZTz1dcv99D05ypj9YkmVJ&#10;zMUhSMZ8cTUjw517qnMPWEFQJQ+cjcdNSIMTCbN4S/I1KhEbdR4zOeZKvZr4Ps5VHIZzO0X9mv71&#10;TwAAAP//AwBQSwMEFAAGAAgAAAAhAGR4f13gAAAADAEAAA8AAABkcnMvZG93bnJldi54bWxMj8Fu&#10;wjAQRO+V+g/WVuqtOKFNQCEOqpC4cGuKWo4mXmJDvI5iA+Hva07luJrR7HvlcrQdu+DgjSMB6SQB&#10;htQ4ZagVsP1ev82B+SBJyc4RCrihh2X1/FTKQrkrfeGlDi2LI+QLKUCH0Bec+0ajlX7ieqSYHdxg&#10;ZYjn0HI1yGsctx2fJknOrTQUP2jZ40pjc6rPVoA/pevs1x23ere56fq4Mz9msxLi9WX8XAALOIb/&#10;MtzxIzpUkWnvzqQ86wTk2Sy6hBiksxzYvZFM59FmL+D9I8uBVyV/lKj+AAAA//8DAFBLAQItABQA&#10;BgAIAAAAIQC2gziS/gAAAOEBAAATAAAAAAAAAAAAAAAAAAAAAABbQ29udGVudF9UeXBlc10ueG1s&#10;UEsBAi0AFAAGAAgAAAAhADj9If/WAAAAlAEAAAsAAAAAAAAAAAAAAAAALwEAAF9yZWxzLy5yZWxz&#10;UEsBAi0AFAAGAAgAAAAhAIQ91fwiAgAARQQAAA4AAAAAAAAAAAAAAAAALgIAAGRycy9lMm9Eb2Mu&#10;eG1sUEsBAi0AFAAGAAgAAAAhAGR4f13gAAAADAEAAA8AAAAAAAAAAAAAAAAAfAQAAGRycy9kb3du&#10;cmV2LnhtbFBLBQYAAAAABAAEAPMAAACJBQAAAAA=&#10;">
                <v:textbox>
                  <w:txbxContent>
                    <w:p w:rsidR="007F2B7D" w:rsidRDefault="004A6A36">
                      <w:r>
                        <w:t>SSW</w:t>
                      </w:r>
                      <w:r w:rsidR="007F2B7D">
                        <w:t xml:space="preserve"> in consultation with </w:t>
                      </w:r>
                      <w:r w:rsidR="00D66875">
                        <w:t>Family Services Office Supervisor (FSOS)</w:t>
                      </w:r>
                      <w:r w:rsidR="007F2B7D">
                        <w:t xml:space="preserve"> &amp; family determines </w:t>
                      </w:r>
                      <w:r>
                        <w:t xml:space="preserve">candidacy by determining </w:t>
                      </w:r>
                      <w:r w:rsidR="00D66875">
                        <w:t>child/family is in need of evidence-based practice (EBP)</w:t>
                      </w:r>
                      <w:r w:rsidR="007F2B7D">
                        <w:t xml:space="preserve"> intervention to prevent removal from the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1727835</wp:posOffset>
                </wp:positionV>
                <wp:extent cx="19050" cy="876300"/>
                <wp:effectExtent l="571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B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23.75pt;margin-top:136.05pt;width:1.5pt;height:6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6Z2QEAAAUEAAAOAAAAZHJzL2Uyb0RvYy54bWysU9tuEzEQfUfiHyy/k90EUUqUTYVS4AVB&#10;1NIPcL3jrCXfNB6yyd8zdpItAqQKxMvs2p4zc87xeHVz8E7sAbONoZPzWSsFBB17G3adfPj28dW1&#10;FJlU6JWLATp5hCxv1i9frMa0hEUcousBBRcJeTmmTg5Eadk0WQ/gVZ7FBIEPTUSviJe4a3pUI1f3&#10;rlm07VUzRuwTRg058+7t6VCua31jQNNXYzKQcJ1kblQj1vhYYrNeqeUOVRqsPtNQ/8DCKxu46VTq&#10;VpES39H+VspbjTFHQzMdfRONsRqqBlYzb39Rcz+oBFULm5PTZFP+f2X1l/0Whe07uZhLEZTnO7on&#10;VHY3kHiPGEexiSGwjxEFp7BfY8pLhm3CFs+rnLZYxB8M+vJlWeJQPT5OHsOBhObN+bv2DV+E5pPr&#10;t1ev23oFzRM2YaZPEL0oP53MZy4TiXm1We0/Z+LuDLwASmMXSiRl3YfQCzomVkNoVdg5KNQ5vaQ0&#10;RcKJdP2jo4MT/A4Mm1Fo1jZ1DGHjUOwVD5DSGgJVE2olzi4wY52bgO3zwHN+gUId0b8BT4jaOQaa&#10;wN6GiH/qTocLZXPKvzhw0l0seIz9sV5ntYZnrXp1fhdlmH9eV/jT613/AAAA//8DAFBLAwQUAAYA&#10;CAAAACEAr+JS5+AAAAALAQAADwAAAGRycy9kb3ducmV2LnhtbEyPwU7DMAyG70i8Q2QkbixptbGu&#10;NJ0QEjuCGBzYLWuypFrjVE3WFp4ec4Kj7U+/v7/azr5joxliG1BCthDADDZBt2glfLw/3xXAYlKo&#10;VRfQSPgyEbb19VWlSh0mfDPjPllGIRhLJcGl1Jecx8YZr+Ii9AbpdgqDV4nGwXI9qInCfcdzIe65&#10;Vy3SB6d68+RMc95fvIRX+zn6HHctP20O3zv7os9uSlLe3syPD8CSmdMfDL/6pA41OR3DBXVknYRi&#10;uV4RKiFf5xkwIoqVoM1RwjITGfC64v871D8AAAD//wMAUEsBAi0AFAAGAAgAAAAhALaDOJL+AAAA&#10;4QEAABMAAAAAAAAAAAAAAAAAAAAAAFtDb250ZW50X1R5cGVzXS54bWxQSwECLQAUAAYACAAAACEA&#10;OP0h/9YAAACUAQAACwAAAAAAAAAAAAAAAAAvAQAAX3JlbHMvLnJlbHNQSwECLQAUAAYACAAAACEA&#10;THPumdkBAAAFBAAADgAAAAAAAAAAAAAAAAAuAgAAZHJzL2Uyb0RvYy54bWxQSwECLQAUAAYACAAA&#10;ACEAr+JS5+AAAAALAQAADwAAAAAAAAAAAAAAAAAzBAAAZHJzL2Rvd25yZXYueG1sUEsFBgAAAAAE&#10;AAQA8wAAAEAFAAAAAA==&#10;" strokecolor="#0f6fc6 [3204]" strokeweight=".5pt">
                <v:stroke endarrow="block" joinstyle="miter"/>
              </v:shape>
            </w:pict>
          </mc:Fallback>
        </mc:AlternateContent>
      </w:r>
      <w:r w:rsidR="006372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6071235</wp:posOffset>
                </wp:positionV>
                <wp:extent cx="428625" cy="9525"/>
                <wp:effectExtent l="0" t="76200" r="28575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B0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34.25pt;margin-top:478.05pt;width:33.75pt;height: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WW3QEAABAEAAAOAAAAZHJzL2Uyb0RvYy54bWysU01vEzEQvSPxHyzfySYRrdoomwqlwAVB&#10;RYG76x1nLflL4yGb/HvG3s2CACGBuFj+mPdm3pvx9u7knTgCZhtDK1eLpRQQdOxsOLTy86c3L26k&#10;yKRCp1wM0MozZHm3e/5sO6QNrGMfXQcomCTkzZBa2ROlTdNk3YNXeRETBH40Eb0iPuKh6VANzO5d&#10;s14ur5shYpcwasiZb+/HR7mr/MaApg/GZCDhWsm1UV2xrk9lbXZbtTmgSr3VUxnqH6rwygZOOlPd&#10;K1LiK9pfqLzVGHM0tNDRN9EYq6FqYDWr5U9qHnuVoGphc3Kabcr/j1a/Pz6gsB337vZKiqA8N+mR&#10;UNlDT+IVYhzEPobARkYUJYYdG1LeMHAfHnA65fSARf7JoBfG2fSFCashLFGcqt/n2W84kdB8+XJ9&#10;c73mrJqfbq94x2zNSFLIEmZ6C9GLsmllnqqayxkTqOO7TCPwAihgF8pKyrrXoRN0TqyL0KpwcDDl&#10;KSFN0TJWX3d0djDCP4JhX7jKMU2dSNg7FEfFs6S0hkCrmYmjC8xY52bgshrwR+AUX6BQp/VvwDOi&#10;Zo6BZrC3IeLvstPpUrIZ4y8OjLqLBU+xO9e+Vmt47GpPpi9S5vrHc4V//8i7bwAAAP//AwBQSwME&#10;FAAGAAgAAAAhAJmJdq3iAAAACwEAAA8AAABkcnMvZG93bnJldi54bWxMj01PwzAMhu9I/IfISNxY&#10;uk0LbWk68bEe2AGJgRDHtDVtoXGqJtvKv593gqPtV4+fN1tPthcHHH3nSMN8FoFAqlzdUaPh/a24&#10;iUH4YKg2vSPU8Ise1vnlRWbS2h3pFQ+70AiGkE+NhjaEIZXSVy1a42duQOLblxutCTyOjaxHc2S4&#10;7eUiipS0piP+0JoBH1usfnZ7y5Tn4iHZfL98xtunrf0oC9tsEqv19dV0fwci4BT+wnDWZ3XI2al0&#10;e6q96DUsVLziqIZkpeYgOLFcKm5Xnje3CmSeyf8d8hMAAAD//wMAUEsBAi0AFAAGAAgAAAAhALaD&#10;OJL+AAAA4QEAABMAAAAAAAAAAAAAAAAAAAAAAFtDb250ZW50X1R5cGVzXS54bWxQSwECLQAUAAYA&#10;CAAAACEAOP0h/9YAAACUAQAACwAAAAAAAAAAAAAAAAAvAQAAX3JlbHMvLnJlbHNQSwECLQAUAAYA&#10;CAAAACEA9CQFlt0BAAAQBAAADgAAAAAAAAAAAAAAAAAuAgAAZHJzL2Uyb0RvYy54bWxQSwECLQAU&#10;AAYACAAAACEAmYl2reIAAAALAQAADwAAAAAAAAAAAAAAAAA3BAAAZHJzL2Rvd25yZXYueG1sUEsF&#10;BgAAAAAEAAQA8wAAAEYFAAAAAA=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3632835</wp:posOffset>
                </wp:positionV>
                <wp:extent cx="0" cy="13525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4D7D0" id="Straight Arrow Connector 31" o:spid="_x0000_s1026" type="#_x0000_t32" style="position:absolute;margin-left:50.25pt;margin-top:286.05pt;width:0;height:10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wK1gEAAAIEAAAOAAAAZHJzL2Uyb0RvYy54bWysU9uO0zAQfUfiHyy/07RdFaGq6Qp1gRcE&#10;Fbt8gNcZN5Z803ho2r9n7LRZBAiJ1b5MYnvOzDnH483tyTtxBMw2hlYuZnMpIOjY2XBo5feHj2/e&#10;SZFJhU65GKCVZ8jydvv61WZIa1jGProOUHCRkNdDamVPlNZNk3UPXuVZTBD40ET0iniJh6ZDNXB1&#10;75rlfP62GSJ2CaOGnHn3bjyU21rfGND01ZgMJFwrmRvViDU+lthsN2p9QJV6qy801DNYeGUDN51K&#10;3SlS4gfaP0p5qzHmaGimo2+iMVZD1cBqFvPf1Nz3KkHVwubkNNmUX66s/nLco7BdK28WUgTl+Y7u&#10;CZU99CTeI8ZB7GII7GNEwSns15DymmG7sMfLKqc9FvEng758WZY4VY/Pk8dwIqHHTc27i5vVcrWq&#10;/jdPwISZPkH0ovy0Ml+ITAwW1WN1/JyJWzPwCihdXSiRlHUfQifonFgKoVXh4KDw5vSS0hT+I+P6&#10;R2cHI/wbGHaCOY5t6gzCzqE4Kp4epTUEqg7USpxdYMY6NwHnld8/gZf8AoU6n/8DnhC1cww0gb0N&#10;Ef/WnU5XymbMvzow6i4WPMbuXO+yWsODVr26PIoyyb+uK/zp6W5/AgAA//8DAFBLAwQUAAYACAAA&#10;ACEAOeDoHN4AAAALAQAADwAAAGRycy9kb3ducmV2LnhtbEyPwU7DMAyG70i8Q2QkbixppbKtazoh&#10;JHYEMTjALWu8pFrjVE3WFp6ejAscf/vT78/VdnYdG3EIrScJ2UIAQ2q8bslIeH97ulsBC1GRVp0n&#10;lPCFAbb19VWlSu0nesVxHw1LJRRKJcHG2Jech8aiU2Hhe6S0O/rBqZjiYLge1JTKXcdzIe65Uy2l&#10;C1b1+GixOe3PTsKL+RhdTruWH9ef3zvzrE92ilLe3swPG2AR5/gHw0U/qUOdnA7+TDqwLmUhioRK&#10;KJZ5BuxC/E4OEparIgNeV/z/D/UPAAAA//8DAFBLAQItABQABgAIAAAAIQC2gziS/gAAAOEBAAAT&#10;AAAAAAAAAAAAAAAAAAAAAABbQ29udGVudF9UeXBlc10ueG1sUEsBAi0AFAAGAAgAAAAhADj9If/W&#10;AAAAlAEAAAsAAAAAAAAAAAAAAAAALwEAAF9yZWxzLy5yZWxzUEsBAi0AFAAGAAgAAAAhAIg+zArW&#10;AQAAAgQAAA4AAAAAAAAAAAAAAAAALgIAAGRycy9lMm9Eb2MueG1sUEsBAi0AFAAGAAgAAAAhADng&#10;6BzeAAAACwEAAA8AAAAAAAAAAAAAAAAAMAQAAGRycy9kb3ducmV2LnhtbFBLBQYAAAAABAAEAPMA&#10;AAA7BQAAAAA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3061335</wp:posOffset>
                </wp:positionV>
                <wp:extent cx="285750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2BDC9" id="Straight Arrow Connector 25" o:spid="_x0000_s1026" type="#_x0000_t32" style="position:absolute;margin-left:129.75pt;margin-top:241.05pt;width:22.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pm2wEAAAsEAAAOAAAAZHJzL2Uyb0RvYy54bWysU8uOEzEQvCPxD5bvZJJIgVWUyQpleRwQ&#10;RCx8gNfTzljyS+0mk/w9bU8yiwAh7YqL5UdXuarc3tyevBNHwGxjaOViNpcCgo6dDYdWfv/2/tWN&#10;FJlU6JSLAVp5hixvty9fbIa0hmXso+sABZOEvB5SK3uitG6arHvwKs9igsCHJqJXxEs8NB2qgdm9&#10;a5bz+etmiNgljBpy5t278VBuK78xoOmLMRlIuFayNqoj1vGhjM12o9YHVKm3+iJDPUOFVzbwpRPV&#10;nSIlfqD9g8pbjTFHQzMdfRONsRqqB3azmP/m5r5XCaoXDienKab8/2j15+Mehe1auVxJEZTnN7on&#10;VPbQk3iLGAexiyFwjhEFl3BeQ8prhu3CHi+rnPZYzJ8MemGcTR+5FWocbFCcatrnKW04kdC8ubxZ&#10;vVnxm+jrUTMyFKaEmT5A9KJMWpkviiYpI7s6fsrEGhh4BRSwC2UkZd270Ak6J/ZEaFU4OCgGuLyU&#10;NMXIKL3O6OxghH8Fw5GwxPGa2oywcyiOittIaQ2BFhMTVxeYsc5NwHl1/0/gpb5AoTbqU8ATot4c&#10;A01gb0PEv91Op6tkM9ZfExh9lwgeYneuj1qj4Y6rWV1+R2npX9cV/viHtz8BAAD//wMAUEsDBBQA&#10;BgAIAAAAIQCN9L/U4AAAAAsBAAAPAAAAZHJzL2Rvd25yZXYueG1sTI9NT8MwDIbvSPyHyEjcWLqy&#10;obY0nfhYD+yAxDYhjmlj2kLjVE22lX+PkZDg6NevHj/OV5PtxRFH3zlSMJ9FIJBqZzpqFOx35VUC&#10;wgdNRveOUMEXelgV52e5zow70Qset6ERDCGfaQVtCEMmpa9btNrP3IDEu3c3Wh14HBtpRn1iuO1l&#10;HEU30uqO+EKrB3xosf7cHixTnsr7dP3x/JZsHjf2tSpts06tUpcX090tiIBT+CvDjz6rQ8FOlTuQ&#10;8aJXEC/TJVcVLJJ4DoIb19GCk+o3kUUu//9QfAMAAP//AwBQSwECLQAUAAYACAAAACEAtoM4kv4A&#10;AADhAQAAEwAAAAAAAAAAAAAAAAAAAAAAW0NvbnRlbnRfVHlwZXNdLnhtbFBLAQItABQABgAIAAAA&#10;IQA4/SH/1gAAAJQBAAALAAAAAAAAAAAAAAAAAC8BAABfcmVscy8ucmVsc1BLAQItABQABgAIAAAA&#10;IQBFk9pm2wEAAAsEAAAOAAAAAAAAAAAAAAAAAC4CAABkcnMvZTJvRG9jLnhtbFBLAQItABQABgAI&#10;AAAAIQCN9L/U4AAAAAsBAAAPAAAAAAAAAAAAAAAAADUEAABkcnMvZG93bnJldi54bWxQSwUGAAAA&#10;AAQABADzAAAAQgUAAAAA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3061335</wp:posOffset>
                </wp:positionV>
                <wp:extent cx="36195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B9132" id="Straight Arrow Connector 23" o:spid="_x0000_s1026" type="#_x0000_t32" style="position:absolute;margin-left:313.5pt;margin-top:241.05pt;width:28.5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J42wEAAAsEAAAOAAAAZHJzL2Uyb0RvYy54bWysU8uOEzEQvCPxD5bvZJKsWMEokxXK8jgg&#10;iFj4AK+nnbHkl9pNJvl72p5kQICQQFwsP7rKVeX25u7knTgCZhtDJ1eLpRQQdOxtOHTyy+c3z15I&#10;kUmFXrkYoJNnyPJu+/TJZkwtrOMQXQ8omCTkdkydHIhS2zRZD+BVXsQEgQ9NRK+Il3hoelQjs3vX&#10;rJfL22aM2CeMGnLm3fvpUG4rvzGg6aMxGUi4TrI2qiPW8bGMzXaj2gOqNFh9kaH+QYVXNvClM9W9&#10;IiW+ov2FyluNMUdDCx19E42xGqoHdrNa/uTmYVAJqhcOJ6c5pvz/aPWH4x6F7Tu5vpEiKM9v9ECo&#10;7GEg8QoxjmIXQ+AcIwou4bzGlFuG7cIeL6uc9ljMnwx6YZxN77gVahxsUJxq2uc5bTiR0Lx5c7t6&#10;+ZzfRF+PmomhMCXM9BaiF2XSyXxRNEuZ2NXxfSbWwMAroIBdKCMp616HXtA5sSdCq8LBQTHA5aWk&#10;KUYm6XVGZwcT/BMYjoQlTtfUZoSdQ3FU3EZKawi0mpm4usCMdW4GLqv7PwIv9QUKtVH/Bjwj6s0x&#10;0Az2NkT83e10uko2U/01gcl3ieAx9uf6qDUa7ria1eV3lJb+cV3h3//w9hsAAAD//wMAUEsDBBQA&#10;BgAIAAAAIQDAAeY04AAAAAsBAAAPAAAAZHJzL2Rvd25yZXYueG1sTI/NTsMwEITvSLyDtUjcqNOo&#10;CmmIU/HTHOihEqWqODrxkgTidRS7bXh7FgkJjjs7mvkmX022FyccfedIwXwWgUCqnemoUbB/LW9S&#10;ED5oMrp3hAq+0MOquLzIdWbcmV7wtAuN4BDymVbQhjBkUvq6Rav9zA1I/Ht3o9WBz7GRZtRnDre9&#10;jKMokVZ3xA2tHvCxxfpzd7Sc8lw+LNcf27d087Sxh6q0zXpplbq+mu7vQAScwp8ZfvAZHQpmqtyR&#10;jBe9giS+5S1BwSKN5yDYkaQLVqpfRRa5/L+h+AYAAP//AwBQSwECLQAUAAYACAAAACEAtoM4kv4A&#10;AADhAQAAEwAAAAAAAAAAAAAAAAAAAAAAW0NvbnRlbnRfVHlwZXNdLnhtbFBLAQItABQABgAIAAAA&#10;IQA4/SH/1gAAAJQBAAALAAAAAAAAAAAAAAAAAC8BAABfcmVscy8ucmVsc1BLAQItABQABgAIAAAA&#10;IQAXsLJ42wEAAAsEAAAOAAAAAAAAAAAAAAAAAC4CAABkcnMvZTJvRG9jLnhtbFBLAQItABQABgAI&#10;AAAAIQDAAeY04AAAAAsBAAAPAAAAAAAAAAAAAAAAADUEAABkcnMvZG93bnJldi54bWxQSwUGAAAA&#10;AAQABADzAAAAQgUAAAAA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1127760</wp:posOffset>
                </wp:positionV>
                <wp:extent cx="5524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2CDC6" id="Straight Arrow Connector 19" o:spid="_x0000_s1026" type="#_x0000_t32" style="position:absolute;margin-left:285pt;margin-top:88.8pt;width:43.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S31AEAAAEEAAAOAAAAZHJzL2Uyb0RvYy54bWysU9uO0zAQfUfiHyy/07QVRVA1XaEu8IKg&#10;YuEDvM64seSbxkPT/j1jp82iBSGx2pdJbM+ZOed4vLk5eSeOgNnG0MrFbC4FBB07Gw6t/PH946u3&#10;UmRSoVMuBmjlGbK82b58sRnSGpaxj64DFFwk5PWQWtkTpXXTZN2DV3kWEwQ+NBG9Il7ioelQDVzd&#10;u2Y5n79phohdwqghZ969HQ/lttY3BjR9NSYDCddK5kY1Yo33JTbbjVofUKXe6gsN9QQWXtnATadS&#10;t4qU+In2j1Leaow5Gprp6JtojNVQNbCaxfyRmrteJaha2JycJpvy85XVX457FLbju3snRVCe7+iO&#10;UNlDT+I9YhzELobAPkYUnMJ+DSmvGbYLe7ysctpjEX8y6MuXZYlT9fg8eQwnEpo3V6vl6xXfhL4e&#10;NQ+4hJk+QfSi/LQyX3hMBBbVYnX8nIk7M/AKKE1dKJGUdR9CJ+icWAmhVeHgoNDm9JLSFPoj4fpH&#10;Zwcj/BsYNoIpjm3qCMLOoTgqHh6lNQRaTJU4u8CMdW4Cziu/fwIv+QUKdTz/BzwhaucYaAJ7GyL+&#10;rTudrpTNmH91YNRdLLiP3bleZbWG56x6dXkTZZB/X1f4w8vd/gIAAP//AwBQSwMEFAAGAAgAAAAh&#10;ADfUXzvcAAAACwEAAA8AAABkcnMvZG93bnJldi54bWxMj8FOwzAQRO9I/IO1SNyoQyUSmsapEBI9&#10;gmg5wM2Nt3bUeB3FbhL4ehYJCY47M5p9U21m34kRh9gGUnC7yEAgNcG0ZBW87Z9u7kHEpMnoLhAq&#10;+MQIm/ryotKlCRO94rhLVnAJxVIrcCn1pZSxceh1XIQeib1jGLxOfA5WmkFPXO47ucyyXHrdEn9w&#10;usdHh81pd/YKXuz76Je0beVx9fG1tc/m5Kak1PXV/LAGkXBOf2H4wWd0qJnpEM5kougU3BUZb0ls&#10;FEUOghM5SyAOv4qsK/l/Q/0NAAD//wMAUEsBAi0AFAAGAAgAAAAhALaDOJL+AAAA4QEAABMAAAAA&#10;AAAAAAAAAAAAAAAAAFtDb250ZW50X1R5cGVzXS54bWxQSwECLQAUAAYACAAAACEAOP0h/9YAAACU&#10;AQAACwAAAAAAAAAAAAAAAAAvAQAAX3JlbHMvLnJlbHNQSwECLQAUAAYACAAAACEA/GQUt9QBAAAB&#10;BAAADgAAAAAAAAAAAAAAAAAuAgAAZHJzL2Uyb0RvYy54bWxQSwECLQAUAAYACAAAACEAN9RfO9wA&#10;AAALAQAADwAAAAAAAAAAAAAAAAAuBAAAZHJzL2Rvd25yZXYueG1sUEsFBgAAAAAEAAQA8wAAADcF&#10;AAAAAA==&#10;" strokecolor="#0f6fc6 [3204]" strokeweight=".5pt">
                <v:stroke endarrow="block" joinstyle="miter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1127760</wp:posOffset>
                </wp:positionV>
                <wp:extent cx="6286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F7C42" id="Straight Arrow Connector 18" o:spid="_x0000_s1026" type="#_x0000_t32" style="position:absolute;margin-left:102.75pt;margin-top:88.8pt;width:49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PM0wEAAAEEAAAOAAAAZHJzL2Uyb0RvYy54bWysU9uO0zAQfUfiH6y806SVqFZV0xXqAi8I&#10;KhY+wOuMG0u+aTw06d8zdtIsAoQE4sWJ7Tkz55wZ7+9HZ8UFMJng22q9aioBXoXO+HNbff3y7tVd&#10;JRJJ30kbPLTVFVJ1f3j5Yj/EHWxCH2wHKDiJT7shtlVPFHd1nVQPTqZViOD5Ugd0kniL57pDOXB2&#10;Z+tN02zrIWAXMShIiU8fpsvqUPJrDYo+aZ2AhG0r5kZlxbI+5bU+7OXujDL2Rs005D+wcNJ4Lrqk&#10;epAkxTc0v6RyRmFIQdNKBVcHrY2CooHVrJuf1Dz2MkLRwuakuNiU/l9a9fFyQmE67h13ykvHPXok&#10;lObck3iDGAZxDN6zjwEFh7BfQ0w7hh39CeddiifM4keNLn9ZlhiLx9fFYxhJKD7cbu62r7kT6nZV&#10;P+MiJnoPwYn801Zp5rEQWBeL5eVDIq7MwBsgF7U+rySNfes7QdfISgiN9GcLmTaH55A6058Ilz+6&#10;Wpjgn0GzEUxxKlNGEI4WxUXy8EilwNN6ycTRGaaNtQuwKfz+CJzjMxTKeP4NeEGUysHTAnbGB/xd&#10;dRpvlPUUf3Ng0p0teArdtbSyWMNzVrya30Qe5B/3Bf78cg/fAQAA//8DAFBLAwQUAAYACAAAACEA&#10;Tgajh90AAAALAQAADwAAAGRycy9kb3ducmV2LnhtbEyPwU7DMBBE70j8g7VI3KhNoC2EOBVCosci&#10;Cge4ufHWiRqvo9hNAl/PIlWC4848zc4Uq8m3YsA+NoE0XM8UCKQq2Iachve356s7EDEZsqYNhBq+&#10;MMKqPD8rTG7DSK84bJMTHEIxNxrqlLpcyljV6E2chQ6JvX3ovUl89k7a3owc7luZKbWQ3jTEH2rT&#10;4VON1WF79Bpe3MfgM1o3cn//+b12G3uox6T15cX0+AAi4ZT+YPitz9Wh5E67cCQbRashU/M5o2ws&#10;lwsQTNyoW1Z2J0WWhfy/ofwBAAD//wMAUEsBAi0AFAAGAAgAAAAhALaDOJL+AAAA4QEAABMAAAAA&#10;AAAAAAAAAAAAAAAAAFtDb250ZW50X1R5cGVzXS54bWxQSwECLQAUAAYACAAAACEAOP0h/9YAAACU&#10;AQAACwAAAAAAAAAAAAAAAAAvAQAAX3JlbHMvLnJlbHNQSwECLQAUAAYACAAAACEAlT/zzNMBAAAB&#10;BAAADgAAAAAAAAAAAAAAAAAuAgAAZHJzL2Uyb0RvYy54bWxQSwECLQAUAAYACAAAACEATgajh90A&#10;AAALAQAADwAAAAAAAAAAAAAAAAAtBAAAZHJzL2Rvd25yZXYueG1sUEsFBgAAAAAEAAQA8wAAADcF&#10;AAAAAA==&#10;" strokecolor="#0f6fc6 [3204]" strokeweight=".5pt">
                <v:stroke endarrow="block" joinstyle="miter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4985385</wp:posOffset>
                </wp:positionV>
                <wp:extent cx="2038350" cy="20669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36" w:rsidRDefault="001B7FDB" w:rsidP="004A6A36">
                            <w:r>
                              <w:t xml:space="preserve">SSW completes </w:t>
                            </w:r>
                            <w:r w:rsidRPr="00D66875">
                              <w:rPr>
                                <w:u w:val="single"/>
                              </w:rPr>
                              <w:t xml:space="preserve">DPP-1281 </w:t>
                            </w:r>
                            <w:r w:rsidR="00D66875" w:rsidRPr="00D66875">
                              <w:rPr>
                                <w:u w:val="single"/>
                              </w:rPr>
                              <w:t>Case Plan</w:t>
                            </w:r>
                            <w:r w:rsidR="00D66875">
                              <w:t xml:space="preserve"> </w:t>
                            </w:r>
                            <w:r w:rsidR="004A6A36">
                              <w:t>documenting:</w:t>
                            </w:r>
                          </w:p>
                          <w:p w:rsidR="00E5079A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Candidacy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Prevention Strategy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Date of Prevention Strategy (date of referral approval)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Modifies the case plan if an EBP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392.55pt;width:160.5pt;height:1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K9JQIAAE0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BnTJM&#10;Y48exBDIGxhIEenprS/R696iXxjwGtucSvX2DvhXTwxsO2b24sY56DvBGkxvGl9mF09HHB9B6v4D&#10;NBiGHQIkoKF1OnKHbBBExzY9nlsTU+F4WeRXy6s5mjjainyxWBXzFIOVT8+t8+GdAE2iUFGHvU/w&#10;7HjnQ0yHlU8uMZoHJZudVCopbl9vlSNHhnOyS98J/Sc3ZUhf0dUcY/8dIk/fnyC0DDjwSuqKLs9O&#10;rIy8vTVNGsfApBplTFmZE5GRu5HFMNRDalliOZJcQ/OIzDoY5xv3EYUO3HdKepztivpvB+YEJeq9&#10;we6sprNZXIakzOavC1TcpaW+tDDDEaqigZJR3Ia0QJEBAzfYxVYmfp8zOaWMM5toP+1XXIpLPXk9&#10;/wU2PwAAAP//AwBQSwMEFAAGAAgAAAAhAMgRPa7hAAAADAEAAA8AAABkcnMvZG93bnJldi54bWxM&#10;j8FOwzAMhu9IvENkJC5oS1toV0rTCSGB4AZjGtesydqKxClJ1pW3x5zgaPvT7++v17M1bNI+DA4F&#10;pMsEmMbWqQE7Adv3x0UJLESJShqHWsC3DrBuzs9qWSl3wjc9bWLHKARDJQX0MY4V56HttZVh6UaN&#10;dDs4b2Wk0XdceXmicGt4liQFt3JA+tDLUT/0uv3cHK2A8uZ5+ggv16+7tjiY23i1mp6+vBCXF/P9&#10;HbCo5/gHw68+qUNDTnt3RBWYEbDIs5xQAasyT4ERkRUlbfaEpmlSAG9q/r9E8wMAAP//AwBQSwEC&#10;LQAUAAYACAAAACEAtoM4kv4AAADhAQAAEwAAAAAAAAAAAAAAAAAAAAAAW0NvbnRlbnRfVHlwZXNd&#10;LnhtbFBLAQItABQABgAIAAAAIQA4/SH/1gAAAJQBAAALAAAAAAAAAAAAAAAAAC8BAABfcmVscy8u&#10;cmVsc1BLAQItABQABgAIAAAAIQDh89K9JQIAAE0EAAAOAAAAAAAAAAAAAAAAAC4CAABkcnMvZTJv&#10;RG9jLnhtbFBLAQItABQABgAIAAAAIQDIET2u4QAAAAwBAAAPAAAAAAAAAAAAAAAAAH8EAABkcnMv&#10;ZG93bnJldi54bWxQSwUGAAAAAAQABADzAAAAjQUAAAAA&#10;">
                <v:textbox>
                  <w:txbxContent>
                    <w:p w:rsidR="004A6A36" w:rsidRDefault="001B7FDB" w:rsidP="004A6A36">
                      <w:r>
                        <w:t xml:space="preserve">SSW completes </w:t>
                      </w:r>
                      <w:r w:rsidRPr="00D66875">
                        <w:rPr>
                          <w:u w:val="single"/>
                        </w:rPr>
                        <w:t xml:space="preserve">DPP-1281 </w:t>
                      </w:r>
                      <w:r w:rsidR="00D66875" w:rsidRPr="00D66875">
                        <w:rPr>
                          <w:u w:val="single"/>
                        </w:rPr>
                        <w:t>Case Plan</w:t>
                      </w:r>
                      <w:r w:rsidR="00D66875">
                        <w:t xml:space="preserve"> </w:t>
                      </w:r>
                      <w:r w:rsidR="004A6A36">
                        <w:t>documenting:</w:t>
                      </w:r>
                    </w:p>
                    <w:p w:rsidR="00E5079A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Candidacy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Prevention Strategy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Date of Prevention Strategy (date of referral approval)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Modifies the case plan if an EBP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4985385</wp:posOffset>
                </wp:positionV>
                <wp:extent cx="2105025" cy="2066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A36" w:rsidRDefault="004A6A36">
                            <w:r>
                              <w:t>SSW ends eligibility by selecting a service end date in TWIST when: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candidate has entered foster care;  or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family has successfully completed services; or</w:t>
                            </w:r>
                          </w:p>
                          <w:p w:rsidR="004A6A36" w:rsidRDefault="004A6A36" w:rsidP="004A6A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family’s services </w:t>
                            </w:r>
                            <w:proofErr w:type="gramStart"/>
                            <w:r>
                              <w:t>were terminated</w:t>
                            </w:r>
                            <w:proofErr w:type="gramEnd"/>
                            <w:r>
                              <w:t xml:space="preserve"> unsuccessfully.</w:t>
                            </w:r>
                          </w:p>
                          <w:p w:rsidR="004A6A36" w:rsidRDefault="004A6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168pt;margin-top:392.55pt;width:165.75pt;height:162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CaTgIAAKkEAAAOAAAAZHJzL2Uyb0RvYy54bWysVN9v2jAQfp+0/8Hy+0hgha2ooWJUTJOq&#10;thKd+mwcp0RzfJ5tSNhfv88OUNrtadqLc7/8+e67u1xdd41mO+V8Tabgw0HOmTKSyto8F/z74/LD&#10;Z858EKYUmowq+F55fj17/+6qtVM1og3pUjkGEOOnrS34JgQ7zTIvN6oRfkBWGTgrco0IUN1zVjrR&#10;Ar3R2SjPJ1lLrrSOpPIe1pveyWcJv6qUDPdV5VVguuDILaTTpXMdz2x2JabPTthNLQ9piH/IohG1&#10;waMnqBsRBNu6+g+oppaOPFVhIKnJqKpqqVINqGaYv6lmtRFWpVpAjrcnmvz/g5V3uwfH6rLgE86M&#10;aNCiR9UF9oU6NonstNZPEbSyCAsdzOjy0e5hjEV3lWviF+Uw+MHz/sRtBJMwjob5OB+NOZPwjfLJ&#10;5BIK8LOX69b58FVRw6JQcIfmJU7F7taHPvQYEl/zpOtyWWudlDgwaqEd2wm0WoeUJMBfRWnDWlT6&#10;cZwn4Fe+CH26v9ZC/jikdxYFPG2QcySlLz5KoVt3icITMWsq9+DLUT9v3splDfhb4cODcBgwUISl&#10;Cfc4Kk3IiQ4SZxtyv/5mj/HoO7yctRjYgvufW+EUZ/qbwURcDi8u4oQn5WL8aQTFnXvW5x6zbRYE&#10;ooZYTyuTGOODPoqVo+YJuzWPr8IljMTbBQ9HcRH6NcJuSjWfpyDMtBXh1qysjNCxMZHWx+5JOHto&#10;a8BE3NFxtMX0TXf72HjT0HwbqKpT6yPPPasH+rEPaXgOuxsX7lxPUS9/mNlvAAAA//8DAFBLAwQU&#10;AAYACAAAACEASEgJxN8AAAAMAQAADwAAAGRycy9kb3ducmV2LnhtbEyPwU7DMBBE70j8g7VI3KgT&#10;qrppiFMBKlw4UVDP23hrW8R2FLtp+HvMCY6rfZp502xn17OJxmiDl1AuCmDku6Cs1xI+P17uKmAx&#10;oVfYB08SvinCtr2+arBW4eLfadonzXKIjzVKMCkNNeexM+QwLsJAPv9OYXSY8jlqrka85HDX8/ui&#10;ENyh9bnB4EDPhrqv/dlJ2D3pje4qHM2uUtZO8+H0pl+lvL2ZHx+AJZrTHwy/+lkd2ux0DGevIusl&#10;LJcib0kS1tWqBJYJIdYrYMeMlmUhgLcN/z+i/QEAAP//AwBQSwECLQAUAAYACAAAACEAtoM4kv4A&#10;AADhAQAAEwAAAAAAAAAAAAAAAAAAAAAAW0NvbnRlbnRfVHlwZXNdLnhtbFBLAQItABQABgAIAAAA&#10;IQA4/SH/1gAAAJQBAAALAAAAAAAAAAAAAAAAAC8BAABfcmVscy8ucmVsc1BLAQItABQABgAIAAAA&#10;IQA+eZCaTgIAAKkEAAAOAAAAAAAAAAAAAAAAAC4CAABkcnMvZTJvRG9jLnhtbFBLAQItABQABgAI&#10;AAAAIQBISAnE3wAAAAwBAAAPAAAAAAAAAAAAAAAAAKgEAABkcnMvZG93bnJldi54bWxQSwUGAAAA&#10;AAQABADzAAAAtAUAAAAA&#10;" fillcolor="white [3201]" strokeweight=".5pt">
                <v:textbox>
                  <w:txbxContent>
                    <w:p w:rsidR="004A6A36" w:rsidRDefault="004A6A36">
                      <w:r>
                        <w:t>SSW ends eligibility by selectin</w:t>
                      </w:r>
                      <w:bookmarkStart w:id="1" w:name="_GoBack"/>
                      <w:bookmarkEnd w:id="1"/>
                      <w:r>
                        <w:t>g a service end date in TWIST when: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candidate has entered foster care;  or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family has successfully completed services; or</w:t>
                      </w:r>
                    </w:p>
                    <w:p w:rsidR="004A6A36" w:rsidRDefault="004A6A36" w:rsidP="004A6A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family’s services </w:t>
                      </w:r>
                      <w:proofErr w:type="gramStart"/>
                      <w:r>
                        <w:t>were terminated</w:t>
                      </w:r>
                      <w:proofErr w:type="gramEnd"/>
                      <w:r>
                        <w:t xml:space="preserve"> unsuccessfully.</w:t>
                      </w:r>
                    </w:p>
                    <w:p w:rsidR="004A6A36" w:rsidRDefault="004A6A36"/>
                  </w:txbxContent>
                </v:textbox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2604135</wp:posOffset>
                </wp:positionV>
                <wp:extent cx="211455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D66875">
                            <w:r>
                              <w:t>SSW</w:t>
                            </w:r>
                            <w:r w:rsidR="007F2B7D">
                              <w:t xml:space="preserve"> makes referral for child establishing candidacy &amp; documenting EBPs indicated to mitigate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2pt;margin-top:205.05pt;width:16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DdJgIAAE0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Jb1K6gxDCN&#10;Gj2JMZC3MJIy0jNYX2HUo8W4MOIxhqZSvX0A/s0TA+uema24cw6GXrAW0yvizezi6oTjI0gzfIQW&#10;n2G7AAlo7JyO3CEbBNFRpsNZmpgKx8OyKOaLBbo4+op5Pr8qk3gZq07XrfPhvQBN4qamDrVP8Gz/&#10;4ENMh1WnkPiaByXbjVQqGW7brJUje4Z9sklfquBZmDJkqOnNolxMDPwVIk/fnyC0DNjwSuqaXp+D&#10;WBV5e2fa1I6BSTXtMWVljkRG7iYWw9iMSbLXJ30aaA/IrIOpv3EecdOD+0HJgL1dU/99x5ygRH0w&#10;qM5NMZ/HYUjGfPEGqSTu0tNcepjhCFXTQMm0XYc0QIk3e4cqbmTiN8o9ZXJMGXs20X6crzgUl3aK&#10;+vUXWP0EAAD//wMAUEsDBBQABgAIAAAAIQBhY0Ek3wAAAAwBAAAPAAAAZHJzL2Rvd25yZXYueG1s&#10;TI/BbsIwEETvlfoP1lbqBRXbDVAU4qAWiVNPpPRuYpNEjdepbSD8fZdTOe7M6O1MsR5dz842xM6j&#10;AjkVwCzW3nTYKNh/bV+WwGLSaHTv0Sq42gjr8vGh0LnxF9zZc5UaRhCMuVbQpjTknMe6tU7HqR8s&#10;knf0welEZ2i4CfpCcNfzVyEW3OkO6UOrB7tpbf1TnZyCxW+VTT6/zQR31+1HqN3cbPZzpZ6fxvcV&#10;sGTH9B+GW32qDiV1OvgTmsh6YixntCUpmEkhgd0SQr6RdCAvkxnwsuD3I8o/AAAA//8DAFBLAQIt&#10;ABQABgAIAAAAIQC2gziS/gAAAOEBAAATAAAAAAAAAAAAAAAAAAAAAABbQ29udGVudF9UeXBlc10u&#10;eG1sUEsBAi0AFAAGAAgAAAAhADj9If/WAAAAlAEAAAsAAAAAAAAAAAAAAAAALwEAAF9yZWxzLy5y&#10;ZWxzUEsBAi0AFAAGAAgAAAAhAKifsN0mAgAATQQAAA4AAAAAAAAAAAAAAAAALgIAAGRycy9lMm9E&#10;b2MueG1sUEsBAi0AFAAGAAgAAAAhAGFjQSTfAAAADAEAAA8AAAAAAAAAAAAAAAAAgAQAAGRycy9k&#10;b3ducmV2LnhtbFBLBQYAAAAABAAEAPMAAACMBQAAAAA=&#10;">
                <v:textbox style="mso-fit-shape-to-text:t">
                  <w:txbxContent>
                    <w:p w:rsidR="007F2B7D" w:rsidRDefault="00D66875">
                      <w:r>
                        <w:t>SSW</w:t>
                      </w:r>
                      <w:r w:rsidR="007F2B7D">
                        <w:t xml:space="preserve"> makes referral for child establishing candidacy &amp; documenting EBPs indicated to mitigate risk.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746760</wp:posOffset>
                </wp:positionV>
                <wp:extent cx="1685925" cy="752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7F2B7D">
                            <w:r>
                              <w:t xml:space="preserve">Social Service </w:t>
                            </w:r>
                            <w:proofErr w:type="gramStart"/>
                            <w:r>
                              <w:t xml:space="preserve">Worker </w:t>
                            </w:r>
                            <w:r w:rsidR="004A6A36">
                              <w:t xml:space="preserve"> (</w:t>
                            </w:r>
                            <w:proofErr w:type="gramEnd"/>
                            <w:r w:rsidR="004A6A36">
                              <w:t xml:space="preserve">SSW) </w:t>
                            </w:r>
                            <w:r>
                              <w:t>assesses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25pt;margin-top:58.8pt;width:132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PLJQIAAEsEAAAOAAAAZHJzL2Uyb0RvYy54bWysVNuO2yAQfa/Uf0C8N07ceD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m4rOKTFM&#10;Y4kexRDIGxhIHtXprS/R6cGiWxjwGKucMvX2HvhXTwxsOmZ24tY56DvBGmQ3iy+zi6cjjo8gdf8B&#10;GgzD9gES0NA6HaVDMQiiY5WO58pEKjyGvFoUy7yghOPddZHPr4sUgpVPr63z4Z0ATeKmog4rn9DZ&#10;4d6HyIaVTy4xmAclm61UKhluV2+UIweGXbJN3wn9JzdlSF/RZYE8/g4xTd+fILQM2O5K6oouzk6s&#10;jLK9NU1qxsCkGvdIWZmTjlG6UcQw1EMq2OsYIGpcQ3NEYR2M3Y3TiJsO3HdKeuzsivpve+YEJeq9&#10;weIsZ/N5HIVkzIvrHA13eVNf3jDDEaqigZJxuwlpfKICBm6xiK1M+j4zOVHGjk2yn6YrjsSlnbye&#10;/wHrHwAAAP//AwBQSwMEFAAGAAgAAAAhAOhgw2HhAAAACwEAAA8AAABkcnMvZG93bnJldi54bWxM&#10;j8FOwzAQRO9I/IO1SFxQa6dpkxLiVAgJRG/QIri6sZtExOtgu2n4e5YTHFfzNPum3Ey2Z6PxoXMo&#10;IZkLYAZrpztsJLztH2drYCEq1Kp3aCR8mwCb6vKiVIV2Z3w14y42jEowFEpCG+NQcB7q1lgV5m4w&#10;SNnReasinb7h2qszldueL4TIuFUd0odWDeahNfXn7mQlrJfP40fYpi/vdXbsb+NNPj59eSmvr6b7&#10;O2DRTPEPhl99UoeKnA7uhDqwXkIqlitCKUjyDBgRq1zQuoOERZolwKuS/99Q/QAAAP//AwBQSwEC&#10;LQAUAAYACAAAACEAtoM4kv4AAADhAQAAEwAAAAAAAAAAAAAAAAAAAAAAW0NvbnRlbnRfVHlwZXNd&#10;LnhtbFBLAQItABQABgAIAAAAIQA4/SH/1gAAAJQBAAALAAAAAAAAAAAAAAAAAC8BAABfcmVscy8u&#10;cmVsc1BLAQItABQABgAIAAAAIQCKM6PLJQIAAEsEAAAOAAAAAAAAAAAAAAAAAC4CAABkcnMvZTJv&#10;RG9jLnhtbFBLAQItABQABgAIAAAAIQDoYMNh4QAAAAsBAAAPAAAAAAAAAAAAAAAAAH8EAABkcnMv&#10;ZG93bnJldi54bWxQSwUGAAAAAAQABADzAAAAjQUAAAAA&#10;">
                <v:textbox>
                  <w:txbxContent>
                    <w:p w:rsidR="007F2B7D" w:rsidRDefault="007F2B7D">
                      <w:r>
                        <w:t xml:space="preserve">Social Service </w:t>
                      </w:r>
                      <w:proofErr w:type="gramStart"/>
                      <w:r>
                        <w:t xml:space="preserve">Worker </w:t>
                      </w:r>
                      <w:r w:rsidR="004A6A36">
                        <w:t xml:space="preserve"> (</w:t>
                      </w:r>
                      <w:proofErr w:type="gramEnd"/>
                      <w:r w:rsidR="004A6A36">
                        <w:t xml:space="preserve">SSW) </w:t>
                      </w:r>
                      <w:r>
                        <w:t>assesses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2604135</wp:posOffset>
                </wp:positionV>
                <wp:extent cx="2047875" cy="1404620"/>
                <wp:effectExtent l="0" t="0" r="2857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Default="00D66875">
                            <w:r>
                              <w:t>FSOS</w:t>
                            </w:r>
                            <w:r w:rsidR="007F2B7D">
                              <w:t xml:space="preserve"> review</w:t>
                            </w:r>
                            <w:r w:rsidR="004F3AF1">
                              <w:t>s</w:t>
                            </w:r>
                            <w:r w:rsidR="007F2B7D">
                              <w:t xml:space="preserve"> referral for</w:t>
                            </w:r>
                            <w:r w:rsidR="00386F4B">
                              <w:t xml:space="preserve"> candidacy determination,</w:t>
                            </w:r>
                            <w:r w:rsidR="007F2B7D">
                              <w:t xml:space="preserve"> program and EBP selection appropriateness</w:t>
                            </w:r>
                            <w:r w:rsidR="00386F4B">
                              <w:t>,</w:t>
                            </w:r>
                            <w:r w:rsidR="007F2B7D">
                              <w:t xml:space="preserve"> and approves.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2.25pt;margin-top:205.05pt;width:16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UO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9pcQw&#10;jRo9iSGQdzCQItLTW19i1KPFuDDgMYamUr19AP7dEwPrjpmtuHMO+k6wBtObxpvZxdURx0eQuv8E&#10;DT7DdgES0NA6HblDNgiio0yHszQxFY6HRT67XlzPKeHom87y2VWRxMtYebpunQ8fBGgSNxV1qH2C&#10;Z/sHH2I6rDyFxNc8KNlspFLJcNt6rRzZM+yTTfpSBS/ClCF9RW/mxXxk4K8Qefr+BKFlwIZXUld0&#10;cQ5iZeTtvWlSOwYm1bjHlJU5Ehm5G1kMQz0kyeYnfWpoDsisg7G/cR5x04H7SUmPvV1R/2PHnKBE&#10;fTSozs10NovDkIzZ/BqpJO7SU196mOEIVdFAybhdhzRAiTd7hypuZOI3yj1mckwZezbRfpyvOBSX&#10;dor69RdYPQMAAP//AwBQSwMEFAAGAAgAAAAhAIgMlDbfAAAACwEAAA8AAABkcnMvZG93bnJldi54&#10;bWxMj8FOwzAMhu9IvENkJC4TS7quBZWmE0zaidPKuGeNaSsapzTZ1r095gQ3W/70+/vLzewGccYp&#10;9J40JEsFAqnxtqdWw+F99/AEIkRD1gyeUMMVA2yq25vSFNZfaI/nOraCQygURkMX41hIGZoOnQlL&#10;PyLx7dNPzkRep1bayVw43A1ypVQunemJP3RmxG2HzVd9chry7zpdvH3YBe2vu9epcZndHjKt7+/m&#10;l2cQEef4B8OvPqtDxU5HfyIbxKAhVeuMUQ3rRCUgmMhXj9zuyEOapCCrUv7vUP0AAAD//wMAUEsB&#10;Ai0AFAAGAAgAAAAhALaDOJL+AAAA4QEAABMAAAAAAAAAAAAAAAAAAAAAAFtDb250ZW50X1R5cGVz&#10;XS54bWxQSwECLQAUAAYACAAAACEAOP0h/9YAAACUAQAACwAAAAAAAAAAAAAAAAAvAQAAX3JlbHMv&#10;LnJlbHNQSwECLQAUAAYACAAAACEAX37lDigCAABNBAAADgAAAAAAAAAAAAAAAAAuAgAAZHJzL2Uy&#10;b0RvYy54bWxQSwECLQAUAAYACAAAACEAiAyUNt8AAAALAQAADwAAAAAAAAAAAAAAAACCBAAAZHJz&#10;L2Rvd25yZXYueG1sUEsFBgAAAAAEAAQA8wAAAI4FAAAAAA==&#10;">
                <v:textbox style="mso-fit-shape-to-text:t">
                  <w:txbxContent>
                    <w:p w:rsidR="007F2B7D" w:rsidRDefault="00D66875">
                      <w:r>
                        <w:t>FSOS</w:t>
                      </w:r>
                      <w:r w:rsidR="007F2B7D">
                        <w:t xml:space="preserve"> review</w:t>
                      </w:r>
                      <w:r w:rsidR="004F3AF1">
                        <w:t>s</w:t>
                      </w:r>
                      <w:r w:rsidR="007F2B7D">
                        <w:t xml:space="preserve"> referral for</w:t>
                      </w:r>
                      <w:r w:rsidR="00386F4B">
                        <w:t xml:space="preserve"> candidacy determination,</w:t>
                      </w:r>
                      <w:r w:rsidR="007F2B7D">
                        <w:t xml:space="preserve"> program and EBP selection appropriateness</w:t>
                      </w:r>
                      <w:r w:rsidR="00386F4B">
                        <w:t>,</w:t>
                      </w:r>
                      <w:r w:rsidR="007F2B7D">
                        <w:t xml:space="preserve"> and approves.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2527935</wp:posOffset>
                </wp:positionV>
                <wp:extent cx="2019300" cy="1104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4B" w:rsidRDefault="00D66875">
                            <w:r>
                              <w:t>Regional g</w:t>
                            </w:r>
                            <w:r w:rsidR="00386F4B">
                              <w:t>atekeeper receives referral, reviews for candidacy determination, program and EBP appropriateness, approves, and sends to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9.25pt;margin-top:199.05pt;width:159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jiJQIAAE0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rfgzIKh&#10;Ht3LIbC3OLBZpKfvfEFedx35hYGuyTWV6rtbFN88s7hpwe7ktXPYtxJqSm8aX2ZnT0ccH0Gq/iPW&#10;FAb2ARPQ0DgTuSM2GKFTmx5OrYmpCLokdpavczIJsk2n+XxJSowBxdPzzvnwXqJhUSi5o94neDjc&#10;+jC6PrnEaB61qrdK66S4XbXRjh2A5mSbviP6T27asr7ky8VsMTLwV4g8fX+CMCrQwGtlSn55coIi&#10;8vbO1pQmFAGUHmWqTtsjkZG7kcUwVENq2UUMEEmusH4gZh2O8037SEKL7gdnPc12yf33PTjJmf5g&#10;qTvL6XwelyEp88WbGSnu3FKdW8AKgip54GwUNyEtUEzV4jV1sVGJ3+dMjinTzKYOHfcrLsW5nrye&#10;/wLrRwAAAP//AwBQSwMEFAAGAAgAAAAhAPufSi/iAAAACwEAAA8AAABkcnMvZG93bnJldi54bWxM&#10;j8tOwzAQRfdI/IM1SGxQ6yQlbRIyqRASCHZQEGzdeJpE+BFsNw1/j1nBcmaO7pxbb2et2ETOD9Yg&#10;pMsEGJnWysF0CG+v94sCmA/CSKGsIYRv8rBtzs9qUUl7Mi807ULHYojxlUDoQxgrzn3bkxZ+aUcy&#10;8XawTosQR9dx6cQphmvFsyRZcy0GEz/0YqS7ntrP3VEjFNeP04d/Wj2/t+uDKsPVZnr4coiXF/Pt&#10;DbBAc/iD4Vc/qkMTnfb2aKRnCmGRF3lEEVZlkQKLRJaXcbNHyDdZCryp+f8OzQ8AAAD//wMAUEsB&#10;Ai0AFAAGAAgAAAAhALaDOJL+AAAA4QEAABMAAAAAAAAAAAAAAAAAAAAAAFtDb250ZW50X1R5cGVz&#10;XS54bWxQSwECLQAUAAYACAAAACEAOP0h/9YAAACUAQAACwAAAAAAAAAAAAAAAAAvAQAAX3JlbHMv&#10;LnJlbHNQSwECLQAUAAYACAAAACEA+Hj44iUCAABNBAAADgAAAAAAAAAAAAAAAAAuAgAAZHJzL2Uy&#10;b0RvYy54bWxQSwECLQAUAAYACAAAACEA+59KL+IAAAALAQAADwAAAAAAAAAAAAAAAAB/BAAAZHJz&#10;L2Rvd25yZXYueG1sUEsFBgAAAAAEAAQA8wAAAI4FAAAAAA==&#10;">
                <v:textbox>
                  <w:txbxContent>
                    <w:p w:rsidR="00386F4B" w:rsidRDefault="00D66875">
                      <w:r>
                        <w:t>Regional g</w:t>
                      </w:r>
                      <w:r w:rsidR="00386F4B">
                        <w:t>atekeeper receives referral, reviews for candidacy determination, program and EBP appropriateness, approves, and sends to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EB6" w:rsidRPr="004A6A3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746760</wp:posOffset>
                </wp:positionV>
                <wp:extent cx="16764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7D" w:rsidRPr="00BF5860" w:rsidRDefault="007F2B7D">
                            <w:r>
                              <w:t>Child abuse, dependency, neglect report screens in at intake.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9.25pt;margin-top:58.8pt;width:132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ivJwIAAE0EAAAOAAAAZHJzL2Uyb0RvYy54bWysVM1u2zAMvg/YOwi6L3aMJG6NOEWXLsOA&#10;rhvQ7gEUWY6FSaImKbGzpx8lp2n2dxnmg0CK1EfyI+nlzaAVOQjnJZiaTic5JcJwaKTZ1fTL0+bN&#10;FSU+MNMwBUbU9Cg8vVm9frXsbSUK6EA1whEEMb7qbU27EGyVZZ53QjM/ASsMGltwmgVU3S5rHOsR&#10;XausyPNF1oNrrAMuvMfbu9FIVwm/bQUPn9rWi0BUTTG3kE6Xzm08s9WSVTvHbCf5KQ32D1loJg0G&#10;PUPdscDI3snfoLTkDjy0YcJBZ9C2kotUA1YzzX+p5rFjVqRakBxvzzT5/wfLHw6fHZFNTYtpSYlh&#10;Gpv0JIZA3sJAishPb32Fbo8WHcOA19jnVKu398C/emJg3TGzE7fOQd8J1mB+0/gyu3g64vgIsu0/&#10;QoNh2D5AAhpapyN5SAdBdOzT8dybmAqPIRflYpajiaOtnBezcp5CsOr5tXU+vBegSRRq6rD3CZ0d&#10;7n2I2bDq2SUG86Bks5FKJcXttmvlyIHhnGzSd0L/yU0Z0tf0el7MRwL+CpGn708QWgYceCV1Ta/O&#10;TqyKtL0zTRrHwKQaZUxZmROPkbqRxDBsh9SyMgaIHG+hOSKxDsb5xn1EoQP3nZIeZ7um/tueOUGJ&#10;+mCwOdfT2SwuQ1Jm87JAxV1atpcWZjhC1TRQMorrkBYo8mbgFpvYysTvSyanlHFmE+2n/YpLcakn&#10;r5e/wOoHAAAA//8DAFBLAwQUAAYACAAAACEAI53+K+EAAAALAQAADwAAAGRycy9kb3ducmV2Lnht&#10;bEyPwU7DMBBE70j8g7VIXFDrpCVpCHEqhASiN2gruLqxm0TY62C7afh7lhPcdndGs2+q9WQNG7UP&#10;vUMB6TwBprFxqsdWwH73NCuAhShRSeNQC/jWAdb15UUlS+XO+KbHbWwZhWAopYAuxqHkPDSdtjLM&#10;3aCRtKPzVkZafcuVl2cKt4YvkiTnVvZIHzo56MdON5/bkxVQ3L6MH2GzfH1v8qO5izer8fnLC3F9&#10;NT3cA4t6in9m+MUndKiJ6eBOqAIzAmZZkZGVhHSVAyPHIsnocqBhmafA64r/71D/AAAA//8DAFBL&#10;AQItABQABgAIAAAAIQC2gziS/gAAAOEBAAATAAAAAAAAAAAAAAAAAAAAAABbQ29udGVudF9UeXBl&#10;c10ueG1sUEsBAi0AFAAGAAgAAAAhADj9If/WAAAAlAEAAAsAAAAAAAAAAAAAAAAALwEAAF9yZWxz&#10;Ly5yZWxzUEsBAi0AFAAGAAgAAAAhAJJJqK8nAgAATQQAAA4AAAAAAAAAAAAAAAAALgIAAGRycy9l&#10;Mm9Eb2MueG1sUEsBAi0AFAAGAAgAAAAhACOd/ivhAAAACwEAAA8AAAAAAAAAAAAAAAAAgQQAAGRy&#10;cy9kb3ducmV2LnhtbFBLBQYAAAAABAAEAPMAAACPBQAAAAA=&#10;">
                <v:textbox>
                  <w:txbxContent>
                    <w:p w:rsidR="007F2B7D" w:rsidRPr="00BF5860" w:rsidRDefault="007F2B7D">
                      <w:r>
                        <w:t>Child abuse, dependency, neglect report screens in at intake.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8A8"/>
    <w:multiLevelType w:val="hybridMultilevel"/>
    <w:tmpl w:val="85D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8EA"/>
    <w:multiLevelType w:val="hybridMultilevel"/>
    <w:tmpl w:val="50D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19AC"/>
    <w:multiLevelType w:val="hybridMultilevel"/>
    <w:tmpl w:val="1BE806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7D"/>
    <w:rsid w:val="001804CB"/>
    <w:rsid w:val="001B7FDB"/>
    <w:rsid w:val="001D4940"/>
    <w:rsid w:val="00227897"/>
    <w:rsid w:val="002713BD"/>
    <w:rsid w:val="002800B0"/>
    <w:rsid w:val="002D40DA"/>
    <w:rsid w:val="003301E2"/>
    <w:rsid w:val="00386F4B"/>
    <w:rsid w:val="004A6A36"/>
    <w:rsid w:val="004F3AF1"/>
    <w:rsid w:val="005276D4"/>
    <w:rsid w:val="00572E8C"/>
    <w:rsid w:val="0063721A"/>
    <w:rsid w:val="006848F1"/>
    <w:rsid w:val="006E07E1"/>
    <w:rsid w:val="007F2B7D"/>
    <w:rsid w:val="008140BB"/>
    <w:rsid w:val="00970D1A"/>
    <w:rsid w:val="009F5EB6"/>
    <w:rsid w:val="00A73B00"/>
    <w:rsid w:val="00BC6469"/>
    <w:rsid w:val="00BF5860"/>
    <w:rsid w:val="00C143B9"/>
    <w:rsid w:val="00C91225"/>
    <w:rsid w:val="00D66875"/>
    <w:rsid w:val="00D93931"/>
    <w:rsid w:val="00E5079A"/>
    <w:rsid w:val="00EE0208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8522"/>
  <w15:chartTrackingRefBased/>
  <w15:docId w15:val="{A12FD4A9-D091-4069-AC92-BDDFE60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0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CF04E-0D2D-43F1-A906-B16A685C1BAB}"/>
</file>

<file path=customXml/itemProps2.xml><?xml version="1.0" encoding="utf-8"?>
<ds:datastoreItem xmlns:ds="http://schemas.openxmlformats.org/officeDocument/2006/customXml" ds:itemID="{BF37DB7F-0219-4887-A098-CE834BE487B4}"/>
</file>

<file path=customXml/itemProps3.xml><?xml version="1.0" encoding="utf-8"?>
<ds:datastoreItem xmlns:ds="http://schemas.openxmlformats.org/officeDocument/2006/customXml" ds:itemID="{5C3AD257-9F6D-4A6E-89FE-BDF8F8B68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IV-E Prevention Services Claiming Flow Chart</dc:title>
  <dc:subject/>
  <dc:creator>Thornhill, Jennifer A (CHFS DCBS DPP)</dc:creator>
  <cp:keywords/>
  <dc:description/>
  <cp:lastModifiedBy>Cubert, Julie M (CHFS DCBS DPP)</cp:lastModifiedBy>
  <cp:revision>2</cp:revision>
  <dcterms:created xsi:type="dcterms:W3CDTF">2019-09-30T16:08:00Z</dcterms:created>
  <dcterms:modified xsi:type="dcterms:W3CDTF">2019-09-30T16:08:00Z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